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78" w:rsidRDefault="00197C30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つくば地域有機農業支援研修会</w:t>
      </w:r>
    </w:p>
    <w:p w:rsidR="00B43D78" w:rsidRDefault="00197C30">
      <w:pPr>
        <w:jc w:val="center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9"/>
        <w:gridCol w:w="1309"/>
        <w:gridCol w:w="7585"/>
      </w:tblGrid>
      <w:tr w:rsidR="00B43D78">
        <w:trPr>
          <w:trHeight w:val="364"/>
        </w:trPr>
        <w:tc>
          <w:tcPr>
            <w:tcW w:w="1449" w:type="dxa"/>
            <w:vMerge w:val="restart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申込者</w:t>
            </w:r>
          </w:p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氏名</w:t>
            </w:r>
          </w:p>
        </w:tc>
        <w:tc>
          <w:tcPr>
            <w:tcW w:w="8894" w:type="dxa"/>
            <w:gridSpan w:val="2"/>
          </w:tcPr>
          <w:p w:rsidR="00B43D78" w:rsidRDefault="00197C3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ふりがな　　　　　　　　　　　　　　　　　　ご年齢</w:t>
            </w:r>
          </w:p>
        </w:tc>
      </w:tr>
      <w:tr w:rsidR="00B43D78">
        <w:trPr>
          <w:trHeight w:val="374"/>
        </w:trPr>
        <w:tc>
          <w:tcPr>
            <w:tcW w:w="1449" w:type="dxa"/>
            <w:vMerge/>
            <w:shd w:val="clear" w:color="auto" w:fill="00B050"/>
          </w:tcPr>
          <w:p w:rsidR="00B43D78" w:rsidRDefault="00B43D78">
            <w:pPr>
              <w:rPr>
                <w:rFonts w:ascii="游ゴシック" w:eastAsia="游ゴシック" w:hAnsi="游ゴシック"/>
                <w:color w:val="FFFFFF" w:themeColor="background1"/>
              </w:rPr>
            </w:pPr>
          </w:p>
        </w:tc>
        <w:tc>
          <w:tcPr>
            <w:tcW w:w="8894" w:type="dxa"/>
            <w:gridSpan w:val="2"/>
          </w:tcPr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</w:tc>
      </w:tr>
      <w:tr w:rsidR="00B43D78">
        <w:trPr>
          <w:trHeight w:val="364"/>
        </w:trPr>
        <w:tc>
          <w:tcPr>
            <w:tcW w:w="1449" w:type="dxa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住所</w:t>
            </w:r>
          </w:p>
        </w:tc>
        <w:tc>
          <w:tcPr>
            <w:tcW w:w="8894" w:type="dxa"/>
            <w:gridSpan w:val="2"/>
          </w:tcPr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</w:tc>
      </w:tr>
      <w:tr w:rsidR="00B43D78">
        <w:trPr>
          <w:trHeight w:val="364"/>
        </w:trPr>
        <w:tc>
          <w:tcPr>
            <w:tcW w:w="1449" w:type="dxa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電話</w:t>
            </w:r>
          </w:p>
        </w:tc>
        <w:tc>
          <w:tcPr>
            <w:tcW w:w="8894" w:type="dxa"/>
            <w:gridSpan w:val="2"/>
          </w:tcPr>
          <w:p w:rsidR="00B43D78" w:rsidRDefault="00197C3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（当日連絡がつく番号）</w:t>
            </w:r>
          </w:p>
        </w:tc>
      </w:tr>
      <w:tr w:rsidR="00B43D78">
        <w:trPr>
          <w:trHeight w:val="364"/>
        </w:trPr>
        <w:tc>
          <w:tcPr>
            <w:tcW w:w="1449" w:type="dxa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FAX</w:t>
            </w:r>
          </w:p>
        </w:tc>
        <w:tc>
          <w:tcPr>
            <w:tcW w:w="8894" w:type="dxa"/>
            <w:gridSpan w:val="2"/>
          </w:tcPr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</w:tc>
      </w:tr>
      <w:tr w:rsidR="00B43D78">
        <w:trPr>
          <w:trHeight w:val="364"/>
        </w:trPr>
        <w:tc>
          <w:tcPr>
            <w:tcW w:w="1449" w:type="dxa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E</w:t>
            </w: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メール</w:t>
            </w:r>
          </w:p>
        </w:tc>
        <w:tc>
          <w:tcPr>
            <w:tcW w:w="8894" w:type="dxa"/>
            <w:gridSpan w:val="2"/>
          </w:tcPr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</w:tc>
      </w:tr>
      <w:tr w:rsidR="00B43D78">
        <w:trPr>
          <w:trHeight w:val="364"/>
        </w:trPr>
        <w:tc>
          <w:tcPr>
            <w:tcW w:w="2758" w:type="dxa"/>
            <w:gridSpan w:val="2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有機農業（予定）時期</w:t>
            </w:r>
          </w:p>
        </w:tc>
        <w:tc>
          <w:tcPr>
            <w:tcW w:w="7585" w:type="dxa"/>
          </w:tcPr>
          <w:p w:rsidR="00B43D78" w:rsidRDefault="00197C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既に有機農業をしている【平成・令和　　年　　月開始】</w:t>
            </w:r>
          </w:p>
          <w:p w:rsidR="00B43D78" w:rsidRDefault="00197C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これから開始する【令和　　年　　月開始予定】</w:t>
            </w:r>
          </w:p>
          <w:p w:rsidR="00B43D78" w:rsidRDefault="00197C3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未定</w:t>
            </w:r>
          </w:p>
        </w:tc>
      </w:tr>
      <w:tr w:rsidR="00B43D78">
        <w:trPr>
          <w:trHeight w:val="364"/>
        </w:trPr>
        <w:tc>
          <w:tcPr>
            <w:tcW w:w="2758" w:type="dxa"/>
            <w:gridSpan w:val="2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これまでの農業経験</w:t>
            </w:r>
          </w:p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（慣行栽培を含む）</w:t>
            </w:r>
          </w:p>
        </w:tc>
        <w:tc>
          <w:tcPr>
            <w:tcW w:w="7585" w:type="dxa"/>
          </w:tcPr>
          <w:p w:rsidR="00B43D78" w:rsidRDefault="00197C3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経験なし</w:t>
            </w:r>
          </w:p>
          <w:p w:rsidR="00B43D78" w:rsidRDefault="00197C3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経験あり【　　年程度】</w:t>
            </w:r>
          </w:p>
          <w:p w:rsidR="00B43D78" w:rsidRDefault="00197C3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→栽培経験の度合いについて</w:t>
            </w:r>
          </w:p>
          <w:p w:rsidR="00B43D78" w:rsidRDefault="00197C30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ア農業体験・家庭菜園・手伝い</w:t>
            </w:r>
          </w:p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  <w:p w:rsidR="00B43D78" w:rsidRDefault="00197C30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イ農家で研修【どこで、何を　　　　　　　　　　　　　　　　　】</w:t>
            </w:r>
          </w:p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  <w:p w:rsidR="00B43D78" w:rsidRDefault="00197C30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ウ研修機関等で研修【どこで、何を　　　　　　　　　　　　　　】</w:t>
            </w:r>
          </w:p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  <w:p w:rsidR="00B43D78" w:rsidRDefault="00197C30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エすでに生産・出荷している</w:t>
            </w:r>
          </w:p>
          <w:p w:rsidR="00B43D78" w:rsidRDefault="00197C30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【品目・面積　　　　　　　　　　　　　　　　　　　　　　　　】</w:t>
            </w:r>
          </w:p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  <w:p w:rsidR="00B43D78" w:rsidRDefault="00197C30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オその他【　　　　　　　　　　　　　　　　　　　　　　　　　】</w:t>
            </w:r>
          </w:p>
        </w:tc>
      </w:tr>
      <w:tr w:rsidR="00B43D78">
        <w:trPr>
          <w:trHeight w:val="364"/>
        </w:trPr>
        <w:tc>
          <w:tcPr>
            <w:tcW w:w="2758" w:type="dxa"/>
            <w:gridSpan w:val="2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就農形態</w:t>
            </w:r>
          </w:p>
        </w:tc>
        <w:tc>
          <w:tcPr>
            <w:tcW w:w="7585" w:type="dxa"/>
          </w:tcPr>
          <w:p w:rsidR="00B43D78" w:rsidRDefault="00197C3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個人経営</w:t>
            </w:r>
          </w:p>
          <w:p w:rsidR="00B43D78" w:rsidRDefault="00197C3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法人経営</w:t>
            </w:r>
          </w:p>
          <w:p w:rsidR="00B43D78" w:rsidRDefault="00197C3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雇用就農</w:t>
            </w:r>
          </w:p>
          <w:p w:rsidR="00B43D78" w:rsidRDefault="00197C30">
            <w:pPr>
              <w:pStyle w:val="a4"/>
              <w:numPr>
                <w:ilvl w:val="0"/>
                <w:numId w:val="4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</w:tr>
      <w:tr w:rsidR="00B43D78">
        <w:trPr>
          <w:trHeight w:val="364"/>
        </w:trPr>
        <w:tc>
          <w:tcPr>
            <w:tcW w:w="2758" w:type="dxa"/>
            <w:gridSpan w:val="2"/>
            <w:shd w:val="clear" w:color="auto" w:fill="00B050"/>
          </w:tcPr>
          <w:p w:rsidR="00B43D78" w:rsidRDefault="00197C30">
            <w:pPr>
              <w:rPr>
                <w:rFonts w:ascii="游ゴシック" w:eastAsia="游ゴシック" w:hAnsi="游ゴシック"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color w:val="FFFFFF" w:themeColor="background1"/>
              </w:rPr>
              <w:t>有機農業でどのようなことが知りたいですか</w:t>
            </w:r>
          </w:p>
        </w:tc>
        <w:tc>
          <w:tcPr>
            <w:tcW w:w="7585" w:type="dxa"/>
          </w:tcPr>
          <w:p w:rsidR="00B43D78" w:rsidRDefault="00197C3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栽培技術について</w:t>
            </w:r>
          </w:p>
          <w:p w:rsidR="00B43D78" w:rsidRDefault="00197C30">
            <w:pPr>
              <w:pStyle w:val="a4"/>
              <w:ind w:leftChars="0" w:left="36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【品目名　　　　　　　　　　　　　　　　　　　　　　　　】</w:t>
            </w:r>
          </w:p>
          <w:p w:rsidR="00B43D78" w:rsidRDefault="00197C3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販売について</w:t>
            </w:r>
          </w:p>
          <w:p w:rsidR="00B43D78" w:rsidRDefault="00B43D78">
            <w:pPr>
              <w:rPr>
                <w:rFonts w:ascii="游ゴシック" w:eastAsia="游ゴシック" w:hAnsi="游ゴシック"/>
              </w:rPr>
            </w:pPr>
          </w:p>
          <w:p w:rsidR="00B43D78" w:rsidRDefault="00197C30">
            <w:pPr>
              <w:pStyle w:val="a4"/>
              <w:numPr>
                <w:ilvl w:val="0"/>
                <w:numId w:val="5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  <w:p w:rsidR="00B43D78" w:rsidRDefault="00197C3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　　　　　　　　　　　　　　　　　　　　　　　　　　　　　】</w:t>
            </w:r>
          </w:p>
        </w:tc>
      </w:tr>
    </w:tbl>
    <w:p w:rsidR="00B43D78" w:rsidRDefault="00197C30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cstheme="minorBidi" w:hint="eastAsia"/>
          <w:b/>
          <w:bCs/>
          <w:color w:val="003366"/>
          <w:kern w:val="24"/>
          <w:sz w:val="21"/>
          <w:szCs w:val="21"/>
        </w:rPr>
        <w:t>申込み期限：令和６年１２月１８日（水）</w:t>
      </w:r>
    </w:p>
    <w:p w:rsidR="00B43D78" w:rsidRDefault="00197C30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21"/>
          <w:szCs w:val="21"/>
        </w:rPr>
        <w:t>申込み先　茨城県県南農林事務所</w:t>
      </w: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21"/>
          <w:szCs w:val="21"/>
        </w:rPr>
        <w:t xml:space="preserve"> </w:t>
      </w: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21"/>
          <w:szCs w:val="21"/>
        </w:rPr>
        <w:t>つくば地域農業改良普及センター（毛利・大友）</w:t>
      </w:r>
    </w:p>
    <w:p w:rsidR="00B43D78" w:rsidRDefault="00197C30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21"/>
          <w:szCs w:val="21"/>
        </w:rPr>
        <w:t xml:space="preserve">　〒</w:t>
      </w:r>
      <w:r>
        <w:rPr>
          <w:rFonts w:ascii="游ゴシック" w:eastAsia="游ゴシック" w:hAnsi="游ゴシック" w:cstheme="minorBidi"/>
          <w:color w:val="000000" w:themeColor="text1"/>
          <w:kern w:val="24"/>
          <w:sz w:val="21"/>
          <w:szCs w:val="21"/>
        </w:rPr>
        <w:t>305-0861</w:t>
      </w:r>
      <w:r>
        <w:rPr>
          <w:rFonts w:ascii="游ゴシック" w:eastAsia="游ゴシック" w:hAnsi="游ゴシック" w:cstheme="minorBidi" w:hint="eastAsia"/>
          <w:color w:val="000000" w:themeColor="text1"/>
          <w:kern w:val="24"/>
          <w:sz w:val="21"/>
          <w:szCs w:val="21"/>
        </w:rPr>
        <w:t xml:space="preserve">　茨城県つくば市谷田部</w:t>
      </w:r>
      <w:r>
        <w:rPr>
          <w:rFonts w:ascii="游ゴシック" w:eastAsia="游ゴシック" w:hAnsi="游ゴシック" w:cstheme="minorBidi"/>
          <w:color w:val="000000" w:themeColor="text1"/>
          <w:kern w:val="24"/>
          <w:sz w:val="21"/>
          <w:szCs w:val="21"/>
        </w:rPr>
        <w:t>3951-5</w:t>
      </w:r>
    </w:p>
    <w:p w:rsidR="00B43D78" w:rsidRDefault="00197C30">
      <w:pPr>
        <w:ind w:leftChars="100" w:left="210" w:firstLineChars="100" w:firstLine="210"/>
        <w:rPr>
          <w:rFonts w:ascii="ＭＳ Ｐ明朝" w:eastAsia="ＭＳ Ｐ明朝" w:hAnsi="ＭＳ Ｐ明朝"/>
          <w:u w:val="single"/>
        </w:rPr>
      </w:pPr>
      <w:r>
        <w:rPr>
          <w:rFonts w:ascii="游ゴシック" w:eastAsia="游ゴシック" w:hAnsi="游ゴシック" w:hint="eastAsia"/>
          <w:color w:val="000000" w:themeColor="text1"/>
          <w:kern w:val="24"/>
          <w:szCs w:val="21"/>
        </w:rPr>
        <w:t xml:space="preserve">　</w:t>
      </w:r>
      <w:r>
        <w:rPr>
          <w:rFonts w:ascii="游ゴシック" w:eastAsia="游ゴシック" w:hAnsi="游ゴシック"/>
          <w:color w:val="000000" w:themeColor="text1"/>
          <w:kern w:val="24"/>
          <w:szCs w:val="21"/>
        </w:rPr>
        <w:t>FAX</w:t>
      </w:r>
      <w:r>
        <w:rPr>
          <w:rFonts w:ascii="游ゴシック" w:eastAsia="游ゴシック" w:hAnsi="游ゴシック" w:hint="eastAsia"/>
          <w:color w:val="000000" w:themeColor="text1"/>
          <w:kern w:val="24"/>
          <w:szCs w:val="21"/>
        </w:rPr>
        <w:t>：</w:t>
      </w:r>
      <w:r>
        <w:rPr>
          <w:rFonts w:ascii="游ゴシック" w:eastAsia="游ゴシック" w:hAnsi="游ゴシック"/>
          <w:color w:val="000000" w:themeColor="text1"/>
          <w:kern w:val="24"/>
          <w:szCs w:val="21"/>
        </w:rPr>
        <w:t>029-836-1816</w:t>
      </w:r>
      <w:r>
        <w:rPr>
          <w:rFonts w:ascii="游ゴシック" w:eastAsia="游ゴシック" w:hAnsi="游ゴシック" w:hint="eastAsia"/>
          <w:color w:val="000000" w:themeColor="text1"/>
          <w:kern w:val="24"/>
          <w:szCs w:val="21"/>
        </w:rPr>
        <w:t xml:space="preserve">　メールアドレス：</w:t>
      </w:r>
      <w:r w:rsidR="008A67EE" w:rsidRPr="00E96641">
        <w:rPr>
          <w:rStyle w:val="a9"/>
          <w:rFonts w:ascii="ＭＳ Ｐ明朝" w:eastAsia="ＭＳ Ｐ明朝" w:hAnsi="ＭＳ Ｐ明朝"/>
        </w:rPr>
        <w:t>tsunofu@pref.ibaraki.lg.jp</w:t>
      </w:r>
    </w:p>
    <w:p w:rsidR="00B43D78" w:rsidRDefault="00B43D78">
      <w:pPr>
        <w:pStyle w:val="Web"/>
        <w:spacing w:before="0" w:beforeAutospacing="0" w:after="0" w:afterAutospacing="0"/>
        <w:rPr>
          <w:rFonts w:ascii="游ゴシック" w:eastAsia="游ゴシック" w:hAnsi="游ゴシック"/>
          <w:sz w:val="21"/>
          <w:szCs w:val="21"/>
        </w:rPr>
      </w:pPr>
      <w:bookmarkStart w:id="0" w:name="_GoBack"/>
      <w:bookmarkEnd w:id="0"/>
    </w:p>
    <w:sectPr w:rsidR="00B43D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C30" w:rsidRDefault="00197C30">
      <w:r>
        <w:separator/>
      </w:r>
    </w:p>
  </w:endnote>
  <w:endnote w:type="continuationSeparator" w:id="0">
    <w:p w:rsidR="00197C30" w:rsidRDefault="0019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C30" w:rsidRDefault="00197C30">
      <w:r>
        <w:separator/>
      </w:r>
    </w:p>
  </w:footnote>
  <w:footnote w:type="continuationSeparator" w:id="0">
    <w:p w:rsidR="00197C30" w:rsidRDefault="00197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35A9F"/>
    <w:multiLevelType w:val="hybridMultilevel"/>
    <w:tmpl w:val="1560513A"/>
    <w:lvl w:ilvl="0" w:tplc="F00A5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D7AEF"/>
    <w:multiLevelType w:val="hybridMultilevel"/>
    <w:tmpl w:val="0C8A86B0"/>
    <w:lvl w:ilvl="0" w:tplc="0F50D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CC46A1"/>
    <w:multiLevelType w:val="hybridMultilevel"/>
    <w:tmpl w:val="D9BE11EA"/>
    <w:lvl w:ilvl="0" w:tplc="FCB07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E4E25"/>
    <w:multiLevelType w:val="hybridMultilevel"/>
    <w:tmpl w:val="B4D283F4"/>
    <w:lvl w:ilvl="0" w:tplc="997A8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943CF"/>
    <w:multiLevelType w:val="hybridMultilevel"/>
    <w:tmpl w:val="1C50AFB4"/>
    <w:lvl w:ilvl="0" w:tplc="1D6E5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78"/>
    <w:rsid w:val="00197C30"/>
    <w:rsid w:val="008A67EE"/>
    <w:rsid w:val="00B4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BADDF"/>
  <w15:chartTrackingRefBased/>
  <w15:docId w15:val="{E71C3CD8-A609-4652-B336-C2D8B607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6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Administrator</cp:lastModifiedBy>
  <cp:revision>11</cp:revision>
  <dcterms:created xsi:type="dcterms:W3CDTF">2024-11-05T22:12:00Z</dcterms:created>
  <dcterms:modified xsi:type="dcterms:W3CDTF">2024-11-06T05:02:00Z</dcterms:modified>
</cp:coreProperties>
</file>