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7231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 w:hint="eastAsia"/>
          <w:sz w:val="22"/>
        </w:rPr>
      </w:pPr>
    </w:p>
    <w:p w14:paraId="2D25C560" w14:textId="7811F03E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 w:hint="eastAsia"/>
          <w:sz w:val="22"/>
        </w:rPr>
      </w:pPr>
    </w:p>
    <w:p w14:paraId="1D11CC38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様式第３号（第３条関係）</w:t>
      </w:r>
    </w:p>
    <w:p w14:paraId="4ED439BD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center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収支予算書（　　年度）</w:t>
      </w:r>
    </w:p>
    <w:p w14:paraId="3EB7E6BF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  <w:u w:val="single"/>
        </w:rPr>
      </w:pPr>
      <w:r w:rsidRPr="00E329B4">
        <w:rPr>
          <w:rFonts w:asciiTheme="minorEastAsia" w:hAnsiTheme="minorEastAsia" w:hint="eastAsia"/>
          <w:sz w:val="22"/>
          <w:u w:val="single"/>
        </w:rPr>
        <w:t xml:space="preserve">事業名　　　　　　　　　　　</w:t>
      </w:r>
    </w:p>
    <w:p w14:paraId="301BF41F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3B710EB9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収　入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59"/>
        <w:gridCol w:w="2866"/>
        <w:gridCol w:w="3895"/>
      </w:tblGrid>
      <w:tr w:rsidR="00107FBB" w:rsidRPr="00E329B4" w14:paraId="022F786F" w14:textId="77777777" w:rsidTr="00643280">
        <w:tc>
          <w:tcPr>
            <w:tcW w:w="2792" w:type="dxa"/>
          </w:tcPr>
          <w:p w14:paraId="7B4E914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収入項目</w:t>
            </w:r>
          </w:p>
        </w:tc>
        <w:tc>
          <w:tcPr>
            <w:tcW w:w="2901" w:type="dxa"/>
          </w:tcPr>
          <w:p w14:paraId="1028CC0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3946" w:type="dxa"/>
          </w:tcPr>
          <w:p w14:paraId="0828040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107FBB" w:rsidRPr="00E329B4" w14:paraId="090139D8" w14:textId="77777777" w:rsidTr="00643280">
        <w:tc>
          <w:tcPr>
            <w:tcW w:w="2792" w:type="dxa"/>
          </w:tcPr>
          <w:p w14:paraId="722BDF6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1826BBF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210647E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50B3C02B" w14:textId="77777777" w:rsidTr="00643280">
        <w:tc>
          <w:tcPr>
            <w:tcW w:w="2792" w:type="dxa"/>
          </w:tcPr>
          <w:p w14:paraId="0F14CD8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2C1DF835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14C7D143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086C9E7F" w14:textId="77777777" w:rsidTr="00643280">
        <w:tc>
          <w:tcPr>
            <w:tcW w:w="2792" w:type="dxa"/>
          </w:tcPr>
          <w:p w14:paraId="1AE020BE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2354DAD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095B237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183E5E40" w14:textId="77777777" w:rsidTr="00643280">
        <w:tc>
          <w:tcPr>
            <w:tcW w:w="2792" w:type="dxa"/>
          </w:tcPr>
          <w:p w14:paraId="4A0910D4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58D772A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5C5732A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03D81397" w14:textId="77777777" w:rsidTr="00643280">
        <w:tc>
          <w:tcPr>
            <w:tcW w:w="2792" w:type="dxa"/>
          </w:tcPr>
          <w:p w14:paraId="2BB2783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78BAD44E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326FBDF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001D367F" w14:textId="77777777" w:rsidTr="00643280">
        <w:trPr>
          <w:trHeight w:val="390"/>
        </w:trPr>
        <w:tc>
          <w:tcPr>
            <w:tcW w:w="2792" w:type="dxa"/>
          </w:tcPr>
          <w:p w14:paraId="13742D53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6AFB75B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4BE08A0F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53416B89" w14:textId="77777777" w:rsidTr="00643280">
        <w:trPr>
          <w:trHeight w:val="360"/>
        </w:trPr>
        <w:tc>
          <w:tcPr>
            <w:tcW w:w="2792" w:type="dxa"/>
          </w:tcPr>
          <w:p w14:paraId="7BC05FD4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1E2942F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2FFB358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3B0C7BEC" w14:textId="77777777" w:rsidTr="00643280">
        <w:trPr>
          <w:trHeight w:val="345"/>
        </w:trPr>
        <w:tc>
          <w:tcPr>
            <w:tcW w:w="2792" w:type="dxa"/>
          </w:tcPr>
          <w:p w14:paraId="0FC74B6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6BA45FB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1BF9039E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2BAABAA6" w14:textId="77777777" w:rsidTr="00643280">
        <w:tc>
          <w:tcPr>
            <w:tcW w:w="2792" w:type="dxa"/>
          </w:tcPr>
          <w:p w14:paraId="68FAD71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収入合計</w:t>
            </w:r>
          </w:p>
        </w:tc>
        <w:tc>
          <w:tcPr>
            <w:tcW w:w="2901" w:type="dxa"/>
          </w:tcPr>
          <w:p w14:paraId="7A1961D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3ACB7DE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FC74C11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2BBE193E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支　出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59"/>
        <w:gridCol w:w="2866"/>
        <w:gridCol w:w="3895"/>
      </w:tblGrid>
      <w:tr w:rsidR="00107FBB" w:rsidRPr="00E329B4" w14:paraId="72885C59" w14:textId="77777777" w:rsidTr="00643280">
        <w:tc>
          <w:tcPr>
            <w:tcW w:w="2792" w:type="dxa"/>
          </w:tcPr>
          <w:p w14:paraId="36DB3D0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支出項目</w:t>
            </w:r>
          </w:p>
        </w:tc>
        <w:tc>
          <w:tcPr>
            <w:tcW w:w="2901" w:type="dxa"/>
          </w:tcPr>
          <w:p w14:paraId="13C1502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3946" w:type="dxa"/>
          </w:tcPr>
          <w:p w14:paraId="7A2B848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107FBB" w:rsidRPr="00E329B4" w14:paraId="63B5483B" w14:textId="77777777" w:rsidTr="00643280">
        <w:tc>
          <w:tcPr>
            <w:tcW w:w="2792" w:type="dxa"/>
          </w:tcPr>
          <w:p w14:paraId="744BC7C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1A3C0A7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0C6A43BC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4473B553" w14:textId="77777777" w:rsidTr="00643280">
        <w:tc>
          <w:tcPr>
            <w:tcW w:w="2792" w:type="dxa"/>
          </w:tcPr>
          <w:p w14:paraId="3CA0DD7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025D1CD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4928FCB6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2F209C18" w14:textId="77777777" w:rsidTr="00643280">
        <w:tc>
          <w:tcPr>
            <w:tcW w:w="2792" w:type="dxa"/>
          </w:tcPr>
          <w:p w14:paraId="26000E84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6B399DD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1C6A252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703635A0" w14:textId="77777777" w:rsidTr="00643280">
        <w:tc>
          <w:tcPr>
            <w:tcW w:w="2792" w:type="dxa"/>
          </w:tcPr>
          <w:p w14:paraId="1111046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54E2F2C1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2187C25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3F73E5C1" w14:textId="77777777" w:rsidTr="00643280">
        <w:tc>
          <w:tcPr>
            <w:tcW w:w="2792" w:type="dxa"/>
          </w:tcPr>
          <w:p w14:paraId="6AB42EA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1D6F0D3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4859FE0C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3FD84F9A" w14:textId="77777777" w:rsidTr="00643280">
        <w:trPr>
          <w:trHeight w:val="375"/>
        </w:trPr>
        <w:tc>
          <w:tcPr>
            <w:tcW w:w="2792" w:type="dxa"/>
          </w:tcPr>
          <w:p w14:paraId="5C41FD5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6AA01551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1A5EBF2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40C325E3" w14:textId="77777777" w:rsidTr="00643280">
        <w:trPr>
          <w:trHeight w:val="345"/>
        </w:trPr>
        <w:tc>
          <w:tcPr>
            <w:tcW w:w="2792" w:type="dxa"/>
          </w:tcPr>
          <w:p w14:paraId="68729A43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0F94FBF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61923333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5E21A0BC" w14:textId="77777777" w:rsidTr="00643280">
        <w:trPr>
          <w:trHeight w:val="360"/>
        </w:trPr>
        <w:tc>
          <w:tcPr>
            <w:tcW w:w="2792" w:type="dxa"/>
          </w:tcPr>
          <w:p w14:paraId="199140B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746BAE3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6207BE6F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4FA5B789" w14:textId="77777777" w:rsidTr="00643280">
        <w:trPr>
          <w:trHeight w:val="375"/>
        </w:trPr>
        <w:tc>
          <w:tcPr>
            <w:tcW w:w="2792" w:type="dxa"/>
          </w:tcPr>
          <w:p w14:paraId="4B20222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2ACB853E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5CC36926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11994E5B" w14:textId="77777777" w:rsidTr="00643280">
        <w:trPr>
          <w:trHeight w:val="345"/>
        </w:trPr>
        <w:tc>
          <w:tcPr>
            <w:tcW w:w="2792" w:type="dxa"/>
          </w:tcPr>
          <w:p w14:paraId="237EEFB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57BF1D5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59D6697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7809A997" w14:textId="77777777" w:rsidTr="00643280">
        <w:trPr>
          <w:trHeight w:val="330"/>
        </w:trPr>
        <w:tc>
          <w:tcPr>
            <w:tcW w:w="2792" w:type="dxa"/>
          </w:tcPr>
          <w:p w14:paraId="415FB52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0FB5669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3D2CBADE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071F1D96" w14:textId="77777777" w:rsidTr="00643280">
        <w:trPr>
          <w:trHeight w:val="392"/>
        </w:trPr>
        <w:tc>
          <w:tcPr>
            <w:tcW w:w="2792" w:type="dxa"/>
          </w:tcPr>
          <w:p w14:paraId="25BC08F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14:paraId="39B15A3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63DF432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4C4825F2" w14:textId="77777777" w:rsidTr="00643280">
        <w:tc>
          <w:tcPr>
            <w:tcW w:w="2792" w:type="dxa"/>
          </w:tcPr>
          <w:p w14:paraId="4FBEB9B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支出合計</w:t>
            </w:r>
          </w:p>
        </w:tc>
        <w:tc>
          <w:tcPr>
            <w:tcW w:w="2901" w:type="dxa"/>
          </w:tcPr>
          <w:p w14:paraId="62E874F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6" w:type="dxa"/>
          </w:tcPr>
          <w:p w14:paraId="0ADC9B8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6E497D3" w14:textId="77777777" w:rsidR="00107FBB" w:rsidRPr="00E329B4" w:rsidRDefault="00107FBB" w:rsidP="00107FBB">
      <w:pPr>
        <w:widowControl/>
        <w:kinsoku w:val="0"/>
        <w:autoSpaceDE w:val="0"/>
        <w:autoSpaceDN w:val="0"/>
        <w:ind w:leftChars="100" w:left="210" w:rightChars="-50" w:right="-105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備考</w:t>
      </w:r>
    </w:p>
    <w:p w14:paraId="0AA12424" w14:textId="54DF51F6" w:rsidR="00107FBB" w:rsidRPr="00E329B4" w:rsidRDefault="00107FBB" w:rsidP="00107FBB">
      <w:pPr>
        <w:widowControl/>
        <w:kinsoku w:val="0"/>
        <w:autoSpaceDE w:val="0"/>
        <w:autoSpaceDN w:val="0"/>
        <w:ind w:leftChars="200" w:left="64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１　支出の部の項目欄は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具体的に記入してください。また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説明欄は積算基礎等必要事項を記入してください。</w:t>
      </w:r>
    </w:p>
    <w:p w14:paraId="62F42C2D" w14:textId="5038027E" w:rsidR="00107FBB" w:rsidRPr="00E329B4" w:rsidRDefault="00107FBB" w:rsidP="00107FBB">
      <w:pPr>
        <w:widowControl/>
        <w:kinsoku w:val="0"/>
        <w:autoSpaceDE w:val="0"/>
        <w:autoSpaceDN w:val="0"/>
        <w:ind w:leftChars="200" w:left="64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２　独自の収支予算書で内容を充足できる場合は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固有の様式でも可とします。</w:t>
      </w:r>
    </w:p>
    <w:p w14:paraId="4C4FB5E7" w14:textId="7EF7D8AB" w:rsidR="00107FBB" w:rsidRPr="00E329B4" w:rsidRDefault="00107FBB" w:rsidP="00107FBB">
      <w:pPr>
        <w:widowControl/>
        <w:kinsoku w:val="0"/>
        <w:autoSpaceDE w:val="0"/>
        <w:autoSpaceDN w:val="0"/>
        <w:ind w:leftChars="100" w:left="210" w:rightChars="-50" w:right="-105" w:firstLineChars="100" w:firstLine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３　収支予算書は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指定期間の会計年度ごとに作成してください。</w:t>
      </w:r>
    </w:p>
    <w:p w14:paraId="29024CEA" w14:textId="77777777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84D795C" w14:textId="77777777" w:rsidR="00107FBB" w:rsidRDefault="00107FBB" w:rsidP="00107FB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8"/>
          <w:szCs w:val="28"/>
        </w:rPr>
      </w:pPr>
    </w:p>
    <w:sectPr w:rsidR="00107FBB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3</cp:revision>
  <cp:lastPrinted>2019-07-25T11:36:00Z</cp:lastPrinted>
  <dcterms:created xsi:type="dcterms:W3CDTF">2024-09-26T02:24:00Z</dcterms:created>
  <dcterms:modified xsi:type="dcterms:W3CDTF">2024-09-26T02:26:00Z</dcterms:modified>
</cp:coreProperties>
</file>