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170D4B" w14:textId="77777777" w:rsidR="00F9703B" w:rsidRDefault="00F9703B" w:rsidP="00F9703B">
      <w:pPr>
        <w:overflowPunct w:val="0"/>
        <w:textAlignment w:val="baseline"/>
        <w:rPr>
          <w:rFonts w:ascii="ＭＳ 明朝" w:eastAsia="ＭＳ 明朝" w:hAnsi="ＭＳ 明朝" w:cs="ＭＳ 明朝"/>
          <w:color w:val="000000"/>
          <w:kern w:val="0"/>
          <w:szCs w:val="24"/>
        </w:rPr>
      </w:pPr>
      <w:bookmarkStart w:id="0" w:name="_GoBack"/>
      <w:bookmarkEnd w:id="0"/>
      <w:r>
        <w:rPr>
          <w:rFonts w:ascii="ＭＳ 明朝" w:eastAsia="ＭＳ 明朝" w:hAnsi="ＭＳ 明朝" w:cs="ＭＳ 明朝" w:hint="eastAsia"/>
          <w:color w:val="000000"/>
          <w:kern w:val="0"/>
          <w:szCs w:val="24"/>
        </w:rPr>
        <w:t>様式第３号（第５</w:t>
      </w:r>
      <w:r w:rsidRPr="00682A68">
        <w:rPr>
          <w:rFonts w:ascii="ＭＳ 明朝" w:eastAsia="ＭＳ 明朝" w:hAnsi="ＭＳ 明朝" w:cs="ＭＳ 明朝" w:hint="eastAsia"/>
          <w:color w:val="000000"/>
          <w:kern w:val="0"/>
          <w:szCs w:val="24"/>
        </w:rPr>
        <w:t>条関係）</w:t>
      </w:r>
    </w:p>
    <w:p w14:paraId="2D65D7F4" w14:textId="77777777" w:rsidR="00F9703B" w:rsidRDefault="00F9703B" w:rsidP="00F9703B">
      <w:pPr>
        <w:overflowPunct w:val="0"/>
        <w:textAlignment w:val="baseline"/>
        <w:rPr>
          <w:rFonts w:ascii="ＭＳ 明朝" w:eastAsia="ＭＳ 明朝" w:hAnsi="ＭＳ 明朝" w:cs="ＭＳ 明朝"/>
          <w:color w:val="000000"/>
          <w:kern w:val="0"/>
          <w:szCs w:val="24"/>
        </w:rPr>
      </w:pPr>
    </w:p>
    <w:p w14:paraId="371A8016" w14:textId="77777777" w:rsidR="00F9703B" w:rsidRDefault="00F9703B" w:rsidP="00F9703B">
      <w:pPr>
        <w:overflowPunct w:val="0"/>
        <w:jc w:val="center"/>
        <w:textAlignment w:val="baseline"/>
        <w:rPr>
          <w:rFonts w:ascii="ＭＳ 明朝" w:eastAsia="ＭＳ 明朝" w:hAnsi="ＭＳ 明朝" w:cs="ＭＳ 明朝"/>
          <w:color w:val="000000"/>
          <w:kern w:val="0"/>
          <w:szCs w:val="24"/>
        </w:rPr>
      </w:pPr>
      <w:r w:rsidRPr="00F9703B">
        <w:rPr>
          <w:rFonts w:ascii="ＭＳ 明朝" w:eastAsia="ＭＳ 明朝" w:hAnsi="ＭＳ 明朝" w:cs="ＭＳ 明朝" w:hint="eastAsia"/>
          <w:color w:val="000000" w:themeColor="text1"/>
          <w:kern w:val="0"/>
          <w:szCs w:val="24"/>
        </w:rPr>
        <w:t>誓約書兼</w:t>
      </w:r>
      <w:r>
        <w:rPr>
          <w:rFonts w:ascii="ＭＳ 明朝" w:eastAsia="ＭＳ 明朝" w:hAnsi="ＭＳ 明朝" w:cs="ＭＳ 明朝" w:hint="eastAsia"/>
          <w:color w:val="000000"/>
          <w:kern w:val="0"/>
          <w:szCs w:val="24"/>
        </w:rPr>
        <w:t>同意書</w:t>
      </w:r>
    </w:p>
    <w:p w14:paraId="0EB09AAC" w14:textId="77777777" w:rsidR="00F9703B" w:rsidRDefault="00F9703B" w:rsidP="00F9703B">
      <w:pPr>
        <w:overflowPunct w:val="0"/>
        <w:jc w:val="center"/>
        <w:textAlignment w:val="baseline"/>
        <w:rPr>
          <w:rFonts w:ascii="ＭＳ 明朝" w:eastAsia="ＭＳ 明朝" w:hAnsi="ＭＳ 明朝" w:cs="ＭＳ 明朝"/>
          <w:color w:val="000000"/>
          <w:kern w:val="0"/>
          <w:szCs w:val="24"/>
        </w:rPr>
      </w:pPr>
    </w:p>
    <w:p w14:paraId="282A6152" w14:textId="77777777" w:rsidR="00F9703B" w:rsidRDefault="00F9703B" w:rsidP="00F9703B">
      <w:pPr>
        <w:overflowPunct w:val="0"/>
        <w:ind w:firstLineChars="2900" w:firstLine="6576"/>
        <w:jc w:val="left"/>
        <w:textAlignment w:val="baseline"/>
        <w:rPr>
          <w:rFonts w:ascii="ＭＳ 明朝" w:eastAsia="ＭＳ 明朝" w:hAnsi="ＭＳ 明朝" w:cs="ＭＳ 明朝"/>
          <w:color w:val="000000"/>
          <w:kern w:val="0"/>
          <w:szCs w:val="24"/>
        </w:rPr>
      </w:pPr>
      <w:r>
        <w:rPr>
          <w:rFonts w:ascii="ＭＳ 明朝" w:eastAsia="ＭＳ 明朝" w:hAnsi="ＭＳ 明朝" w:cs="ＭＳ 明朝" w:hint="eastAsia"/>
          <w:color w:val="000000"/>
          <w:kern w:val="0"/>
          <w:szCs w:val="24"/>
        </w:rPr>
        <w:t>年　　　月　　　日</w:t>
      </w:r>
    </w:p>
    <w:p w14:paraId="7CE46066" w14:textId="77777777" w:rsidR="00F9703B" w:rsidRDefault="00F9703B" w:rsidP="00F9703B">
      <w:pPr>
        <w:overflowPunct w:val="0"/>
        <w:jc w:val="left"/>
        <w:textAlignment w:val="baseline"/>
        <w:rPr>
          <w:rFonts w:ascii="ＭＳ 明朝" w:eastAsia="ＭＳ 明朝" w:hAnsi="Times New Roman" w:cs="Times New Roman"/>
          <w:color w:val="000000"/>
          <w:spacing w:val="2"/>
          <w:kern w:val="0"/>
          <w:szCs w:val="24"/>
        </w:rPr>
      </w:pPr>
    </w:p>
    <w:p w14:paraId="6053328C" w14:textId="77777777" w:rsidR="00F9703B" w:rsidRDefault="00F9703B" w:rsidP="00F9703B">
      <w:pPr>
        <w:overflowPunct w:val="0"/>
        <w:jc w:val="left"/>
        <w:textAlignment w:val="baseline"/>
        <w:rPr>
          <w:rFonts w:ascii="ＭＳ 明朝" w:eastAsia="ＭＳ 明朝" w:hAnsi="Times New Roman" w:cs="Times New Roman"/>
          <w:color w:val="000000"/>
          <w:spacing w:val="2"/>
          <w:kern w:val="0"/>
          <w:szCs w:val="24"/>
        </w:rPr>
      </w:pPr>
      <w:r>
        <w:rPr>
          <w:rFonts w:ascii="ＭＳ 明朝" w:eastAsia="ＭＳ 明朝" w:hAnsi="Times New Roman" w:cs="Times New Roman" w:hint="eastAsia"/>
          <w:color w:val="000000"/>
          <w:spacing w:val="2"/>
          <w:kern w:val="0"/>
          <w:szCs w:val="24"/>
        </w:rPr>
        <w:t xml:space="preserve">　つくばみらい市長　　　様</w:t>
      </w:r>
    </w:p>
    <w:p w14:paraId="72C70AAF" w14:textId="77777777" w:rsidR="00F9703B" w:rsidRDefault="00F9703B" w:rsidP="00F9703B">
      <w:pPr>
        <w:overflowPunct w:val="0"/>
        <w:jc w:val="left"/>
        <w:textAlignment w:val="baseline"/>
        <w:rPr>
          <w:rFonts w:ascii="ＭＳ 明朝" w:eastAsia="ＭＳ 明朝" w:hAnsi="Times New Roman" w:cs="Times New Roman"/>
          <w:color w:val="000000"/>
          <w:spacing w:val="2"/>
          <w:kern w:val="0"/>
          <w:szCs w:val="24"/>
        </w:rPr>
      </w:pPr>
    </w:p>
    <w:p w14:paraId="58F1D602" w14:textId="77777777" w:rsidR="00F9703B" w:rsidRPr="003F4836" w:rsidRDefault="00F9703B" w:rsidP="00F9703B">
      <w:pPr>
        <w:overflowPunct w:val="0"/>
        <w:jc w:val="left"/>
        <w:textAlignment w:val="baseline"/>
        <w:rPr>
          <w:rFonts w:ascii="ＭＳ 明朝" w:eastAsia="ＭＳ 明朝" w:hAnsi="Times New Roman" w:cs="Times New Roman"/>
          <w:color w:val="000000"/>
          <w:spacing w:val="2"/>
          <w:kern w:val="0"/>
          <w:szCs w:val="24"/>
          <w:u w:val="single"/>
        </w:rPr>
      </w:pPr>
      <w:r>
        <w:rPr>
          <w:rFonts w:ascii="ＭＳ 明朝" w:eastAsia="ＭＳ 明朝" w:hAnsi="Times New Roman" w:cs="Times New Roman" w:hint="eastAsia"/>
          <w:color w:val="000000"/>
          <w:spacing w:val="2"/>
          <w:kern w:val="0"/>
          <w:szCs w:val="24"/>
        </w:rPr>
        <w:t xml:space="preserve">　　　　　　　　　　　　　　　　　　　　　</w:t>
      </w:r>
      <w:r>
        <w:rPr>
          <w:rFonts w:ascii="ＭＳ 明朝" w:eastAsia="ＭＳ 明朝" w:hAnsi="Times New Roman" w:cs="Times New Roman" w:hint="eastAsia"/>
          <w:color w:val="000000"/>
          <w:spacing w:val="2"/>
          <w:kern w:val="0"/>
          <w:szCs w:val="24"/>
          <w:u w:val="single"/>
        </w:rPr>
        <w:t>住</w:t>
      </w:r>
      <w:r w:rsidRPr="003F4836">
        <w:rPr>
          <w:rFonts w:ascii="ＭＳ 明朝" w:eastAsia="ＭＳ 明朝" w:hAnsi="Times New Roman" w:cs="Times New Roman" w:hint="eastAsia"/>
          <w:color w:val="000000"/>
          <w:spacing w:val="2"/>
          <w:kern w:val="0"/>
          <w:szCs w:val="24"/>
          <w:u w:val="single"/>
        </w:rPr>
        <w:t xml:space="preserve">　</w:t>
      </w:r>
      <w:r>
        <w:rPr>
          <w:rFonts w:ascii="ＭＳ 明朝" w:eastAsia="ＭＳ 明朝" w:hAnsi="Times New Roman" w:cs="Times New Roman" w:hint="eastAsia"/>
          <w:color w:val="000000"/>
          <w:spacing w:val="2"/>
          <w:kern w:val="0"/>
          <w:szCs w:val="24"/>
          <w:u w:val="single"/>
        </w:rPr>
        <w:t xml:space="preserve">所　　　　　　　　　　　　　　　</w:t>
      </w:r>
    </w:p>
    <w:p w14:paraId="50ABDD12" w14:textId="77777777" w:rsidR="00F9703B" w:rsidRPr="0009744F" w:rsidRDefault="00F9703B" w:rsidP="00F9703B">
      <w:pPr>
        <w:overflowPunct w:val="0"/>
        <w:jc w:val="left"/>
        <w:textAlignment w:val="baseline"/>
        <w:rPr>
          <w:rFonts w:ascii="ＭＳ 明朝" w:eastAsia="ＭＳ 明朝" w:hAnsi="Times New Roman" w:cs="Times New Roman"/>
          <w:color w:val="000000"/>
          <w:spacing w:val="2"/>
          <w:kern w:val="0"/>
          <w:szCs w:val="24"/>
        </w:rPr>
      </w:pPr>
    </w:p>
    <w:p w14:paraId="6C4CED47" w14:textId="77777777" w:rsidR="00F9703B" w:rsidRPr="003F4836" w:rsidRDefault="00F9703B" w:rsidP="00F9703B">
      <w:pPr>
        <w:overflowPunct w:val="0"/>
        <w:jc w:val="left"/>
        <w:textAlignment w:val="baseline"/>
        <w:rPr>
          <w:rFonts w:ascii="ＭＳ 明朝" w:eastAsia="ＭＳ 明朝" w:hAnsi="Times New Roman" w:cs="Times New Roman"/>
          <w:color w:val="000000"/>
          <w:spacing w:val="2"/>
          <w:kern w:val="0"/>
          <w:szCs w:val="24"/>
          <w:u w:val="single"/>
        </w:rPr>
      </w:pPr>
      <w:r>
        <w:rPr>
          <w:rFonts w:ascii="ＭＳ 明朝" w:eastAsia="ＭＳ 明朝" w:hAnsi="Times New Roman" w:cs="Times New Roman" w:hint="eastAsia"/>
          <w:color w:val="000000"/>
          <w:spacing w:val="2"/>
          <w:kern w:val="0"/>
          <w:szCs w:val="24"/>
        </w:rPr>
        <w:t xml:space="preserve">　　　　　　　　　　　　　　　　　　　　　</w:t>
      </w:r>
      <w:r w:rsidRPr="003F4836">
        <w:rPr>
          <w:rFonts w:ascii="ＭＳ 明朝" w:eastAsia="ＭＳ 明朝" w:hAnsi="Times New Roman" w:cs="Times New Roman" w:hint="eastAsia"/>
          <w:color w:val="000000"/>
          <w:spacing w:val="2"/>
          <w:kern w:val="0"/>
          <w:szCs w:val="24"/>
          <w:u w:val="single"/>
        </w:rPr>
        <w:t>氏　名</w:t>
      </w:r>
      <w:r>
        <w:rPr>
          <w:rFonts w:ascii="ＭＳ 明朝" w:eastAsia="ＭＳ 明朝" w:hAnsi="Times New Roman" w:cs="Times New Roman" w:hint="eastAsia"/>
          <w:color w:val="000000"/>
          <w:spacing w:val="2"/>
          <w:kern w:val="0"/>
          <w:szCs w:val="24"/>
          <w:u w:val="single"/>
        </w:rPr>
        <w:t xml:space="preserve">　　　　　　　　　　　　　㊞　</w:t>
      </w:r>
    </w:p>
    <w:p w14:paraId="5E37B2A7" w14:textId="77777777" w:rsidR="00F9703B" w:rsidRDefault="00F9703B" w:rsidP="00F9703B">
      <w:pPr>
        <w:overflowPunct w:val="0"/>
        <w:jc w:val="left"/>
        <w:textAlignment w:val="baseline"/>
        <w:rPr>
          <w:rFonts w:ascii="ＭＳ 明朝" w:eastAsia="ＭＳ 明朝" w:hAnsi="Times New Roman" w:cs="Times New Roman"/>
          <w:color w:val="000000"/>
          <w:spacing w:val="2"/>
          <w:kern w:val="0"/>
          <w:szCs w:val="24"/>
        </w:rPr>
      </w:pPr>
      <w:r>
        <w:rPr>
          <w:rFonts w:ascii="ＭＳ 明朝" w:eastAsia="ＭＳ 明朝" w:hAnsi="Times New Roman" w:cs="Times New Roman" w:hint="eastAsia"/>
          <w:color w:val="000000"/>
          <w:spacing w:val="2"/>
          <w:kern w:val="0"/>
          <w:szCs w:val="24"/>
        </w:rPr>
        <w:t xml:space="preserve">　</w:t>
      </w:r>
    </w:p>
    <w:p w14:paraId="19CDA63C" w14:textId="77777777" w:rsidR="00F9703B" w:rsidRDefault="00F9703B" w:rsidP="00F9703B">
      <w:pPr>
        <w:overflowPunct w:val="0"/>
        <w:jc w:val="left"/>
        <w:textAlignment w:val="baseline"/>
        <w:rPr>
          <w:rFonts w:ascii="ＭＳ 明朝" w:eastAsia="ＭＳ 明朝" w:hAnsi="Times New Roman" w:cs="Times New Roman"/>
          <w:color w:val="000000"/>
          <w:spacing w:val="2"/>
          <w:kern w:val="0"/>
          <w:szCs w:val="24"/>
        </w:rPr>
      </w:pPr>
    </w:p>
    <w:p w14:paraId="016EFF0D" w14:textId="77777777" w:rsidR="00F9703B" w:rsidRDefault="00F9703B" w:rsidP="00F9703B">
      <w:pPr>
        <w:overflowPunct w:val="0"/>
        <w:ind w:firstLineChars="100" w:firstLine="231"/>
        <w:jc w:val="left"/>
        <w:textAlignment w:val="baseline"/>
        <w:rPr>
          <w:rFonts w:ascii="ＭＳ 明朝" w:eastAsia="ＭＳ 明朝" w:hAnsi="Times New Roman" w:cs="Times New Roman"/>
          <w:color w:val="000000"/>
          <w:spacing w:val="2"/>
          <w:kern w:val="0"/>
          <w:szCs w:val="24"/>
        </w:rPr>
      </w:pPr>
      <w:r>
        <w:rPr>
          <w:rFonts w:ascii="ＭＳ 明朝" w:eastAsia="ＭＳ 明朝" w:hAnsi="Times New Roman" w:cs="Times New Roman" w:hint="eastAsia"/>
          <w:color w:val="000000"/>
          <w:spacing w:val="2"/>
          <w:kern w:val="0"/>
          <w:szCs w:val="24"/>
        </w:rPr>
        <w:t>私は、つくばみらい市空き家バンクへ物件の登録を申し込むにあたり、</w:t>
      </w:r>
      <w:r w:rsidRPr="00570F36">
        <w:rPr>
          <w:rFonts w:ascii="ＭＳ 明朝" w:eastAsia="ＭＳ 明朝" w:hAnsi="Times New Roman" w:cs="Times New Roman" w:hint="eastAsia"/>
          <w:color w:val="000000"/>
          <w:spacing w:val="2"/>
          <w:kern w:val="0"/>
          <w:szCs w:val="24"/>
        </w:rPr>
        <w:t>次の</w:t>
      </w:r>
      <w:r>
        <w:rPr>
          <w:rFonts w:ascii="ＭＳ 明朝" w:eastAsia="ＭＳ 明朝" w:hAnsi="Times New Roman" w:cs="Times New Roman" w:hint="eastAsia"/>
          <w:color w:val="000000"/>
          <w:spacing w:val="2"/>
          <w:kern w:val="0"/>
          <w:szCs w:val="24"/>
        </w:rPr>
        <w:t>内容について</w:t>
      </w:r>
      <w:r w:rsidRPr="00F9703B">
        <w:rPr>
          <w:rFonts w:ascii="ＭＳ 明朝" w:eastAsia="ＭＳ 明朝" w:hAnsi="Times New Roman" w:cs="Times New Roman" w:hint="eastAsia"/>
          <w:color w:val="000000" w:themeColor="text1"/>
          <w:spacing w:val="2"/>
          <w:kern w:val="0"/>
          <w:szCs w:val="24"/>
        </w:rPr>
        <w:t>誓約又は</w:t>
      </w:r>
      <w:r>
        <w:rPr>
          <w:rFonts w:ascii="ＭＳ 明朝" w:eastAsia="ＭＳ 明朝" w:hAnsi="Times New Roman" w:cs="Times New Roman" w:hint="eastAsia"/>
          <w:color w:val="000000"/>
          <w:spacing w:val="2"/>
          <w:kern w:val="0"/>
          <w:szCs w:val="24"/>
        </w:rPr>
        <w:t>同意します。</w:t>
      </w:r>
    </w:p>
    <w:p w14:paraId="1A3B527E" w14:textId="77777777" w:rsidR="00F9703B" w:rsidRDefault="00F9703B" w:rsidP="00F9703B">
      <w:pPr>
        <w:overflowPunct w:val="0"/>
        <w:textAlignment w:val="baseline"/>
        <w:rPr>
          <w:rFonts w:ascii="ＭＳ 明朝" w:eastAsia="ＭＳ 明朝" w:hAnsi="Times New Roman" w:cs="Times New Roman"/>
          <w:color w:val="000000"/>
          <w:spacing w:val="2"/>
          <w:kern w:val="0"/>
          <w:szCs w:val="24"/>
        </w:rPr>
      </w:pPr>
    </w:p>
    <w:p w14:paraId="70D86B29" w14:textId="77777777" w:rsidR="00F9703B" w:rsidRPr="005A0974" w:rsidRDefault="00F9703B" w:rsidP="00F9703B">
      <w:pPr>
        <w:overflowPunct w:val="0"/>
        <w:jc w:val="left"/>
        <w:textAlignment w:val="baseline"/>
        <w:rPr>
          <w:rFonts w:ascii="ＭＳ 明朝" w:eastAsia="ＭＳ 明朝" w:hAnsi="Times New Roman" w:cs="Times New Roman"/>
          <w:color w:val="000000"/>
          <w:spacing w:val="2"/>
          <w:kern w:val="0"/>
          <w:szCs w:val="24"/>
        </w:rPr>
      </w:pPr>
    </w:p>
    <w:p w14:paraId="399402DC" w14:textId="32C382B8" w:rsidR="00F9703B" w:rsidRPr="005A0974" w:rsidRDefault="00F9703B" w:rsidP="00F9703B">
      <w:pPr>
        <w:overflowPunct w:val="0"/>
        <w:ind w:left="231" w:hangingChars="100" w:hanging="231"/>
        <w:jc w:val="left"/>
        <w:textAlignment w:val="baseline"/>
        <w:rPr>
          <w:rFonts w:ascii="ＭＳ 明朝" w:eastAsia="ＭＳ 明朝" w:hAnsi="Times New Roman" w:cs="Times New Roman"/>
          <w:strike/>
          <w:color w:val="000000" w:themeColor="text1"/>
          <w:spacing w:val="2"/>
          <w:kern w:val="0"/>
          <w:szCs w:val="24"/>
        </w:rPr>
      </w:pPr>
      <w:r w:rsidRPr="00570F36">
        <w:rPr>
          <w:rFonts w:ascii="ＭＳ 明朝" w:eastAsia="ＭＳ 明朝" w:hAnsi="Times New Roman" w:cs="Times New Roman" w:hint="eastAsia"/>
          <w:color w:val="000000" w:themeColor="text1"/>
          <w:spacing w:val="2"/>
          <w:kern w:val="0"/>
          <w:szCs w:val="24"/>
        </w:rPr>
        <w:t>１　つくばみらい市暴力団排除条例（平成２４年つくばみらい市条例第６号）第２条第２号及び第３号の規定に該当する</w:t>
      </w:r>
      <w:r w:rsidRPr="0081597E">
        <w:rPr>
          <w:rFonts w:ascii="ＭＳ 明朝" w:eastAsia="ＭＳ 明朝" w:hAnsi="Times New Roman" w:cs="Times New Roman" w:hint="eastAsia"/>
          <w:color w:val="000000" w:themeColor="text1"/>
          <w:spacing w:val="2"/>
          <w:kern w:val="0"/>
          <w:szCs w:val="24"/>
        </w:rPr>
        <w:t>者（以下「</w:t>
      </w:r>
      <w:r w:rsidRPr="00570F36">
        <w:rPr>
          <w:rFonts w:ascii="ＭＳ 明朝" w:eastAsia="ＭＳ 明朝" w:hAnsi="Times New Roman" w:cs="Times New Roman" w:hint="eastAsia"/>
          <w:color w:val="000000" w:themeColor="text1"/>
          <w:spacing w:val="2"/>
          <w:kern w:val="0"/>
          <w:szCs w:val="24"/>
        </w:rPr>
        <w:t>暴力団等</w:t>
      </w:r>
      <w:r w:rsidRPr="0081597E">
        <w:rPr>
          <w:rFonts w:ascii="ＭＳ 明朝" w:eastAsia="ＭＳ 明朝" w:hAnsi="Times New Roman" w:cs="Times New Roman" w:hint="eastAsia"/>
          <w:color w:val="000000" w:themeColor="text1"/>
          <w:spacing w:val="2"/>
          <w:kern w:val="0"/>
          <w:szCs w:val="24"/>
        </w:rPr>
        <w:t>」という。）でないこと</w:t>
      </w:r>
      <w:r w:rsidRPr="005A0974">
        <w:rPr>
          <w:rFonts w:ascii="ＭＳ 明朝" w:eastAsia="ＭＳ 明朝" w:hAnsi="Times New Roman" w:cs="Times New Roman" w:hint="eastAsia"/>
          <w:color w:val="000000" w:themeColor="text1"/>
          <w:spacing w:val="2"/>
          <w:kern w:val="0"/>
          <w:szCs w:val="24"/>
        </w:rPr>
        <w:t>。</w:t>
      </w:r>
    </w:p>
    <w:p w14:paraId="7E3E96FF" w14:textId="77777777" w:rsidR="00F9703B" w:rsidRPr="00F9703B" w:rsidRDefault="00F9703B" w:rsidP="00F9703B">
      <w:pPr>
        <w:overflowPunct w:val="0"/>
        <w:ind w:left="231" w:hangingChars="100" w:hanging="231"/>
        <w:jc w:val="left"/>
        <w:textAlignment w:val="baseline"/>
        <w:rPr>
          <w:rFonts w:ascii="ＭＳ 明朝" w:eastAsia="ＭＳ 明朝" w:hAnsi="Times New Roman" w:cs="Times New Roman"/>
          <w:color w:val="000000" w:themeColor="text1"/>
          <w:spacing w:val="2"/>
          <w:kern w:val="0"/>
          <w:szCs w:val="24"/>
        </w:rPr>
      </w:pPr>
      <w:r w:rsidRPr="00F9703B">
        <w:rPr>
          <w:rFonts w:ascii="ＭＳ 明朝" w:eastAsia="ＭＳ 明朝" w:hAnsi="Times New Roman" w:cs="Times New Roman" w:hint="eastAsia"/>
          <w:color w:val="000000" w:themeColor="text1"/>
          <w:spacing w:val="2"/>
          <w:kern w:val="0"/>
          <w:szCs w:val="24"/>
        </w:rPr>
        <w:t xml:space="preserve">２　</w:t>
      </w:r>
      <w:r w:rsidRPr="00F9703B">
        <w:rPr>
          <w:rFonts w:ascii="ＭＳ 明朝" w:hAnsi="Times New Roman" w:hint="eastAsia"/>
          <w:color w:val="000000" w:themeColor="text1"/>
          <w:spacing w:val="2"/>
          <w:kern w:val="0"/>
          <w:szCs w:val="24"/>
        </w:rPr>
        <w:t>暴力団等でないことを市が警察に照会し、調査を行う場合があること。</w:t>
      </w:r>
    </w:p>
    <w:p w14:paraId="4233B61D" w14:textId="117A8D49" w:rsidR="00F9703B" w:rsidRDefault="00F9703B" w:rsidP="00F9703B">
      <w:pPr>
        <w:overflowPunct w:val="0"/>
        <w:ind w:left="231" w:hangingChars="100" w:hanging="231"/>
        <w:jc w:val="left"/>
        <w:textAlignment w:val="baseline"/>
        <w:rPr>
          <w:rFonts w:ascii="ＭＳ 明朝" w:eastAsia="ＭＳ 明朝" w:hAnsi="Times New Roman" w:cs="Times New Roman"/>
          <w:color w:val="000000"/>
          <w:spacing w:val="2"/>
          <w:kern w:val="0"/>
          <w:szCs w:val="24"/>
        </w:rPr>
      </w:pPr>
      <w:r w:rsidRPr="00F9703B">
        <w:rPr>
          <w:rFonts w:ascii="ＭＳ 明朝" w:eastAsia="ＭＳ 明朝" w:hAnsi="Times New Roman" w:cs="Times New Roman" w:hint="eastAsia"/>
          <w:color w:val="000000" w:themeColor="text1"/>
          <w:spacing w:val="2"/>
          <w:kern w:val="0"/>
          <w:szCs w:val="24"/>
        </w:rPr>
        <w:t>３</w:t>
      </w:r>
      <w:r>
        <w:rPr>
          <w:rFonts w:ascii="ＭＳ 明朝" w:eastAsia="ＭＳ 明朝" w:hAnsi="Times New Roman" w:cs="Times New Roman" w:hint="eastAsia"/>
          <w:color w:val="000000"/>
          <w:spacing w:val="2"/>
          <w:kern w:val="0"/>
          <w:szCs w:val="24"/>
        </w:rPr>
        <w:t xml:space="preserve">　契約交渉の一切について、つくばみらい市空き家バンク物件登録申込書で選択した媒介業者へつくばみらい市が茨城県宅地建物取引業協会（以下「宅建協会」という。）に依頼すること。</w:t>
      </w:r>
    </w:p>
    <w:p w14:paraId="54DE4B94" w14:textId="258AE517" w:rsidR="00F9703B" w:rsidRDefault="00F9703B" w:rsidP="00F9703B">
      <w:pPr>
        <w:overflowPunct w:val="0"/>
        <w:ind w:left="231" w:hangingChars="100" w:hanging="231"/>
        <w:jc w:val="left"/>
        <w:textAlignment w:val="baseline"/>
        <w:rPr>
          <w:rFonts w:ascii="ＭＳ 明朝" w:eastAsia="ＭＳ 明朝" w:hAnsi="Times New Roman" w:cs="Times New Roman"/>
          <w:color w:val="000000"/>
          <w:spacing w:val="2"/>
          <w:kern w:val="0"/>
          <w:szCs w:val="24"/>
        </w:rPr>
      </w:pPr>
      <w:r w:rsidRPr="00F9703B">
        <w:rPr>
          <w:rFonts w:ascii="ＭＳ 明朝" w:eastAsia="ＭＳ 明朝" w:hAnsi="Times New Roman" w:cs="Times New Roman" w:hint="eastAsia"/>
          <w:color w:val="000000" w:themeColor="text1"/>
          <w:spacing w:val="2"/>
          <w:kern w:val="0"/>
          <w:szCs w:val="24"/>
        </w:rPr>
        <w:t>４</w:t>
      </w:r>
      <w:r>
        <w:rPr>
          <w:rFonts w:ascii="ＭＳ 明朝" w:eastAsia="ＭＳ 明朝" w:hAnsi="Times New Roman" w:cs="Times New Roman" w:hint="eastAsia"/>
          <w:color w:val="000000"/>
          <w:spacing w:val="2"/>
          <w:kern w:val="0"/>
          <w:szCs w:val="24"/>
        </w:rPr>
        <w:t xml:space="preserve">　つくばみらい市空き家バンクに登録した情報（以下「空</w:t>
      </w:r>
      <w:r w:rsidRPr="0081597E">
        <w:rPr>
          <w:rFonts w:ascii="ＭＳ 明朝" w:eastAsia="ＭＳ 明朝" w:hAnsi="Times New Roman" w:cs="Times New Roman" w:hint="eastAsia"/>
          <w:color w:val="000000" w:themeColor="text1"/>
          <w:spacing w:val="2"/>
          <w:kern w:val="0"/>
          <w:szCs w:val="24"/>
        </w:rPr>
        <w:t>き</w:t>
      </w:r>
      <w:r>
        <w:rPr>
          <w:rFonts w:ascii="ＭＳ 明朝" w:eastAsia="ＭＳ 明朝" w:hAnsi="Times New Roman" w:cs="Times New Roman" w:hint="eastAsia"/>
          <w:color w:val="000000"/>
          <w:spacing w:val="2"/>
          <w:kern w:val="0"/>
          <w:szCs w:val="24"/>
        </w:rPr>
        <w:t>家情報」という。）のすべてをつくばみらい市が宅建協会及び媒介業者に提供すること。</w:t>
      </w:r>
    </w:p>
    <w:p w14:paraId="6F064CD2" w14:textId="5C836657" w:rsidR="00F9703B" w:rsidRPr="005A0974" w:rsidRDefault="00F9703B" w:rsidP="00F9703B">
      <w:pPr>
        <w:overflowPunct w:val="0"/>
        <w:ind w:left="231" w:hangingChars="100" w:hanging="231"/>
        <w:jc w:val="left"/>
        <w:textAlignment w:val="baseline"/>
        <w:rPr>
          <w:rFonts w:ascii="ＭＳ 明朝" w:eastAsia="ＭＳ 明朝" w:hAnsi="Times New Roman" w:cs="Times New Roman"/>
          <w:strike/>
          <w:color w:val="000000"/>
          <w:spacing w:val="2"/>
          <w:kern w:val="0"/>
          <w:szCs w:val="24"/>
        </w:rPr>
      </w:pPr>
      <w:r w:rsidRPr="00F9703B">
        <w:rPr>
          <w:rFonts w:ascii="ＭＳ 明朝" w:eastAsia="ＭＳ 明朝" w:hAnsi="Times New Roman" w:cs="Times New Roman" w:hint="eastAsia"/>
          <w:color w:val="000000" w:themeColor="text1"/>
          <w:spacing w:val="2"/>
          <w:kern w:val="0"/>
          <w:szCs w:val="24"/>
        </w:rPr>
        <w:t>５</w:t>
      </w:r>
      <w:r>
        <w:rPr>
          <w:rFonts w:ascii="ＭＳ 明朝" w:eastAsia="ＭＳ 明朝" w:hAnsi="Times New Roman" w:cs="Times New Roman" w:hint="eastAsia"/>
          <w:color w:val="000000"/>
          <w:spacing w:val="2"/>
          <w:kern w:val="0"/>
          <w:szCs w:val="24"/>
        </w:rPr>
        <w:t xml:space="preserve">　登録物件の詳細調査（</w:t>
      </w:r>
      <w:r w:rsidRPr="00F9703B">
        <w:rPr>
          <w:rFonts w:ascii="ＭＳ 明朝" w:eastAsia="ＭＳ 明朝" w:hAnsi="Times New Roman" w:cs="Times New Roman" w:hint="eastAsia"/>
          <w:color w:val="000000" w:themeColor="text1"/>
          <w:spacing w:val="2"/>
          <w:kern w:val="0"/>
          <w:szCs w:val="24"/>
        </w:rPr>
        <w:t>登記情報調査、</w:t>
      </w:r>
      <w:r>
        <w:rPr>
          <w:rFonts w:ascii="ＭＳ 明朝" w:eastAsia="ＭＳ 明朝" w:hAnsi="Times New Roman" w:cs="Times New Roman" w:hint="eastAsia"/>
          <w:color w:val="000000"/>
          <w:spacing w:val="2"/>
          <w:kern w:val="0"/>
          <w:szCs w:val="24"/>
        </w:rPr>
        <w:t>立ち入り調査、写真撮影、</w:t>
      </w:r>
      <w:r w:rsidRPr="00F9703B">
        <w:rPr>
          <w:rFonts w:ascii="ＭＳ 明朝" w:eastAsia="ＭＳ 明朝" w:hAnsi="Times New Roman" w:cs="Times New Roman" w:hint="eastAsia"/>
          <w:color w:val="000000" w:themeColor="text1"/>
          <w:spacing w:val="2"/>
          <w:kern w:val="0"/>
          <w:szCs w:val="24"/>
        </w:rPr>
        <w:t>その他</w:t>
      </w:r>
      <w:r>
        <w:rPr>
          <w:rFonts w:ascii="ＭＳ 明朝" w:eastAsia="ＭＳ 明朝" w:hAnsi="Times New Roman" w:cs="Times New Roman" w:hint="eastAsia"/>
          <w:color w:val="000000"/>
          <w:spacing w:val="2"/>
          <w:kern w:val="0"/>
          <w:szCs w:val="24"/>
        </w:rPr>
        <w:t>物件の確認に必要な調査すべて）をつくばみらい市が実施</w:t>
      </w:r>
      <w:r w:rsidRPr="00F9703B">
        <w:rPr>
          <w:rFonts w:ascii="ＭＳ 明朝" w:eastAsia="ＭＳ 明朝" w:hAnsi="Times New Roman" w:cs="Times New Roman" w:hint="eastAsia"/>
          <w:color w:val="000000" w:themeColor="text1"/>
          <w:spacing w:val="2"/>
          <w:kern w:val="0"/>
          <w:szCs w:val="24"/>
        </w:rPr>
        <w:t>し、その結果すべてを媒介業者に提供</w:t>
      </w:r>
      <w:r w:rsidRPr="0081597E">
        <w:rPr>
          <w:rFonts w:ascii="ＭＳ 明朝" w:eastAsia="ＭＳ 明朝" w:hAnsi="Times New Roman" w:cs="Times New Roman" w:hint="eastAsia"/>
          <w:color w:val="000000" w:themeColor="text1"/>
          <w:spacing w:val="2"/>
          <w:kern w:val="0"/>
          <w:szCs w:val="24"/>
        </w:rPr>
        <w:t>すること。</w:t>
      </w:r>
    </w:p>
    <w:p w14:paraId="195BC093" w14:textId="77777777" w:rsidR="00F9703B" w:rsidRDefault="00F9703B" w:rsidP="00F9703B">
      <w:pPr>
        <w:overflowPunct w:val="0"/>
        <w:ind w:left="231" w:hangingChars="100" w:hanging="231"/>
        <w:jc w:val="left"/>
        <w:textAlignment w:val="baseline"/>
        <w:rPr>
          <w:rFonts w:ascii="ＭＳ 明朝" w:eastAsia="ＭＳ 明朝" w:hAnsi="Times New Roman" w:cs="Times New Roman"/>
          <w:color w:val="000000"/>
          <w:spacing w:val="2"/>
          <w:kern w:val="0"/>
          <w:szCs w:val="24"/>
        </w:rPr>
      </w:pPr>
      <w:r w:rsidRPr="0081597E">
        <w:rPr>
          <w:rFonts w:ascii="ＭＳ 明朝" w:eastAsia="ＭＳ 明朝" w:hAnsi="Times New Roman" w:cs="Times New Roman" w:hint="eastAsia"/>
          <w:color w:val="000000" w:themeColor="text1"/>
          <w:spacing w:val="2"/>
          <w:kern w:val="0"/>
          <w:szCs w:val="24"/>
        </w:rPr>
        <w:t>６</w:t>
      </w:r>
      <w:r>
        <w:rPr>
          <w:rFonts w:ascii="ＭＳ 明朝" w:eastAsia="ＭＳ 明朝" w:hAnsi="Times New Roman" w:cs="Times New Roman" w:hint="eastAsia"/>
          <w:color w:val="000000"/>
          <w:spacing w:val="2"/>
          <w:kern w:val="0"/>
          <w:szCs w:val="24"/>
        </w:rPr>
        <w:t xml:space="preserve">　空</w:t>
      </w:r>
      <w:r w:rsidRPr="0081597E">
        <w:rPr>
          <w:rFonts w:ascii="ＭＳ 明朝" w:eastAsia="ＭＳ 明朝" w:hAnsi="Times New Roman" w:cs="Times New Roman" w:hint="eastAsia"/>
          <w:color w:val="000000" w:themeColor="text1"/>
          <w:spacing w:val="2"/>
          <w:kern w:val="0"/>
          <w:szCs w:val="24"/>
        </w:rPr>
        <w:t>き</w:t>
      </w:r>
      <w:r>
        <w:rPr>
          <w:rFonts w:ascii="ＭＳ 明朝" w:eastAsia="ＭＳ 明朝" w:hAnsi="Times New Roman" w:cs="Times New Roman" w:hint="eastAsia"/>
          <w:color w:val="000000"/>
          <w:spacing w:val="2"/>
          <w:kern w:val="0"/>
          <w:szCs w:val="24"/>
        </w:rPr>
        <w:t>家情報（所有者に関する情報を除く。）及びつくばみらい市が撮影した物件の写真を広く一般に公開すること。</w:t>
      </w:r>
    </w:p>
    <w:p w14:paraId="6FF79553" w14:textId="77777777" w:rsidR="00F9703B" w:rsidRDefault="00F9703B" w:rsidP="00F9703B">
      <w:pPr>
        <w:overflowPunct w:val="0"/>
        <w:ind w:left="231" w:hangingChars="100" w:hanging="231"/>
        <w:jc w:val="left"/>
        <w:textAlignment w:val="baseline"/>
        <w:rPr>
          <w:rFonts w:ascii="ＭＳ 明朝" w:eastAsia="ＭＳ 明朝" w:hAnsi="Times New Roman" w:cs="Times New Roman"/>
          <w:color w:val="000000"/>
          <w:spacing w:val="2"/>
          <w:kern w:val="0"/>
          <w:szCs w:val="24"/>
        </w:rPr>
      </w:pPr>
      <w:r w:rsidRPr="0081597E">
        <w:rPr>
          <w:rFonts w:ascii="ＭＳ 明朝" w:eastAsia="ＭＳ 明朝" w:hAnsi="Times New Roman" w:cs="Times New Roman" w:hint="eastAsia"/>
          <w:color w:val="000000" w:themeColor="text1"/>
          <w:spacing w:val="2"/>
          <w:kern w:val="0"/>
          <w:szCs w:val="24"/>
        </w:rPr>
        <w:t>７</w:t>
      </w:r>
      <w:r>
        <w:rPr>
          <w:rFonts w:ascii="ＭＳ 明朝" w:eastAsia="ＭＳ 明朝" w:hAnsi="Times New Roman" w:cs="Times New Roman" w:hint="eastAsia"/>
          <w:color w:val="000000"/>
          <w:spacing w:val="2"/>
          <w:kern w:val="0"/>
          <w:szCs w:val="24"/>
        </w:rPr>
        <w:t xml:space="preserve">　媒介業者が契約を進める際、相手方に空</w:t>
      </w:r>
      <w:r w:rsidRPr="0081597E">
        <w:rPr>
          <w:rFonts w:ascii="ＭＳ 明朝" w:eastAsia="ＭＳ 明朝" w:hAnsi="Times New Roman" w:cs="Times New Roman" w:hint="eastAsia"/>
          <w:color w:val="000000" w:themeColor="text1"/>
          <w:spacing w:val="2"/>
          <w:kern w:val="0"/>
          <w:szCs w:val="24"/>
        </w:rPr>
        <w:t>き</w:t>
      </w:r>
      <w:r>
        <w:rPr>
          <w:rFonts w:ascii="ＭＳ 明朝" w:eastAsia="ＭＳ 明朝" w:hAnsi="Times New Roman" w:cs="Times New Roman" w:hint="eastAsia"/>
          <w:color w:val="000000"/>
          <w:spacing w:val="2"/>
          <w:kern w:val="0"/>
          <w:szCs w:val="24"/>
        </w:rPr>
        <w:t>家情報を提供すること。</w:t>
      </w:r>
    </w:p>
    <w:p w14:paraId="08288DC3" w14:textId="77777777" w:rsidR="00F9703B" w:rsidRDefault="00F9703B" w:rsidP="00F9703B">
      <w:pPr>
        <w:overflowPunct w:val="0"/>
        <w:ind w:left="231" w:hangingChars="100" w:hanging="231"/>
        <w:jc w:val="left"/>
        <w:textAlignment w:val="baseline"/>
        <w:rPr>
          <w:rFonts w:ascii="ＭＳ 明朝" w:eastAsia="ＭＳ 明朝" w:hAnsi="Times New Roman" w:cs="Times New Roman"/>
          <w:color w:val="000000"/>
          <w:spacing w:val="2"/>
          <w:kern w:val="0"/>
          <w:szCs w:val="24"/>
        </w:rPr>
      </w:pPr>
      <w:r w:rsidRPr="0081597E">
        <w:rPr>
          <w:rFonts w:ascii="ＭＳ 明朝" w:eastAsia="ＭＳ 明朝" w:hAnsi="Times New Roman" w:cs="Times New Roman" w:hint="eastAsia"/>
          <w:color w:val="000000" w:themeColor="text1"/>
          <w:spacing w:val="2"/>
          <w:kern w:val="0"/>
          <w:szCs w:val="24"/>
        </w:rPr>
        <w:t>８</w:t>
      </w:r>
      <w:r>
        <w:rPr>
          <w:rFonts w:ascii="ＭＳ 明朝" w:eastAsia="ＭＳ 明朝" w:hAnsi="Times New Roman" w:cs="Times New Roman" w:hint="eastAsia"/>
          <w:color w:val="000000"/>
          <w:spacing w:val="2"/>
          <w:kern w:val="0"/>
          <w:szCs w:val="24"/>
        </w:rPr>
        <w:t xml:space="preserve">　宅地建物取引業法第４６条第１項の規定に基づく額の報酬を媒介業者に支払</w:t>
      </w:r>
      <w:r w:rsidRPr="0081597E">
        <w:rPr>
          <w:rFonts w:ascii="ＭＳ 明朝" w:eastAsia="ＭＳ 明朝" w:hAnsi="Times New Roman" w:cs="Times New Roman" w:hint="eastAsia"/>
          <w:color w:val="000000" w:themeColor="text1"/>
          <w:spacing w:val="2"/>
          <w:kern w:val="0"/>
          <w:szCs w:val="24"/>
        </w:rPr>
        <w:t>うこと</w:t>
      </w:r>
      <w:r>
        <w:rPr>
          <w:rFonts w:ascii="ＭＳ 明朝" w:eastAsia="ＭＳ 明朝" w:hAnsi="Times New Roman" w:cs="Times New Roman" w:hint="eastAsia"/>
          <w:color w:val="000000"/>
          <w:spacing w:val="2"/>
          <w:kern w:val="0"/>
          <w:szCs w:val="24"/>
        </w:rPr>
        <w:t>。</w:t>
      </w:r>
    </w:p>
    <w:p w14:paraId="16D32804" w14:textId="77777777" w:rsidR="00F9703B" w:rsidRDefault="00F9703B" w:rsidP="00F9703B">
      <w:pPr>
        <w:overflowPunct w:val="0"/>
        <w:ind w:left="231" w:hangingChars="100" w:hanging="231"/>
        <w:jc w:val="left"/>
        <w:textAlignment w:val="baseline"/>
        <w:rPr>
          <w:rFonts w:ascii="ＭＳ 明朝" w:eastAsia="ＭＳ 明朝" w:hAnsi="Times New Roman" w:cs="Times New Roman"/>
          <w:color w:val="000000"/>
          <w:spacing w:val="2"/>
          <w:kern w:val="0"/>
          <w:szCs w:val="24"/>
        </w:rPr>
      </w:pPr>
      <w:r w:rsidRPr="0081597E">
        <w:rPr>
          <w:rFonts w:ascii="ＭＳ 明朝" w:eastAsia="ＭＳ 明朝" w:hAnsi="Times New Roman" w:cs="Times New Roman" w:hint="eastAsia"/>
          <w:color w:val="000000" w:themeColor="text1"/>
          <w:spacing w:val="2"/>
          <w:kern w:val="0"/>
          <w:szCs w:val="24"/>
        </w:rPr>
        <w:t>９</w:t>
      </w:r>
      <w:r>
        <w:rPr>
          <w:rFonts w:ascii="ＭＳ 明朝" w:eastAsia="ＭＳ 明朝" w:hAnsi="Times New Roman" w:cs="Times New Roman" w:hint="eastAsia"/>
          <w:color w:val="000000"/>
          <w:spacing w:val="2"/>
          <w:kern w:val="0"/>
          <w:szCs w:val="24"/>
        </w:rPr>
        <w:t xml:space="preserve">　媒介業者を介して行う交渉並びに契約及び契約成立後の問題等に関して、つくばみらい市が一切関与しないこと。</w:t>
      </w:r>
    </w:p>
    <w:p w14:paraId="6931C9C9" w14:textId="77777777" w:rsidR="00F9703B" w:rsidRPr="00F9703B" w:rsidRDefault="00F9703B" w:rsidP="0009744F">
      <w:pPr>
        <w:overflowPunct w:val="0"/>
        <w:ind w:left="231" w:hangingChars="100" w:hanging="231"/>
        <w:jc w:val="left"/>
        <w:textAlignment w:val="baseline"/>
        <w:rPr>
          <w:rFonts w:ascii="ＭＳ 明朝" w:eastAsia="ＭＳ 明朝" w:hAnsi="Times New Roman" w:cs="Times New Roman"/>
          <w:strike/>
          <w:color w:val="000000"/>
          <w:spacing w:val="2"/>
          <w:kern w:val="0"/>
          <w:szCs w:val="24"/>
        </w:rPr>
      </w:pPr>
    </w:p>
    <w:sectPr w:rsidR="00F9703B" w:rsidRPr="00F9703B" w:rsidSect="0009744F">
      <w:pgSz w:w="11906" w:h="16838" w:code="9"/>
      <w:pgMar w:top="1418" w:right="1418" w:bottom="1418" w:left="1418" w:header="720" w:footer="720" w:gutter="0"/>
      <w:pgNumType w:start="1"/>
      <w:cols w:space="720"/>
      <w:noEndnote/>
      <w:docGrid w:type="linesAndChars" w:linePitch="350" w:charSpace="138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2A68"/>
    <w:rsid w:val="00076E98"/>
    <w:rsid w:val="0009744F"/>
    <w:rsid w:val="001532F4"/>
    <w:rsid w:val="002577A8"/>
    <w:rsid w:val="002E5545"/>
    <w:rsid w:val="003B1F16"/>
    <w:rsid w:val="003F4836"/>
    <w:rsid w:val="004C529E"/>
    <w:rsid w:val="004F78E8"/>
    <w:rsid w:val="00570F36"/>
    <w:rsid w:val="005A0974"/>
    <w:rsid w:val="00630779"/>
    <w:rsid w:val="00633B77"/>
    <w:rsid w:val="006409C8"/>
    <w:rsid w:val="00663D3E"/>
    <w:rsid w:val="00682A68"/>
    <w:rsid w:val="006A4340"/>
    <w:rsid w:val="00754EF5"/>
    <w:rsid w:val="008049E7"/>
    <w:rsid w:val="0081597E"/>
    <w:rsid w:val="00A33660"/>
    <w:rsid w:val="00A57B76"/>
    <w:rsid w:val="00AE0E25"/>
    <w:rsid w:val="00B17C14"/>
    <w:rsid w:val="00C17593"/>
    <w:rsid w:val="00D76844"/>
    <w:rsid w:val="00DC43BD"/>
    <w:rsid w:val="00F476B9"/>
    <w:rsid w:val="00F56948"/>
    <w:rsid w:val="00F970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7F6966D"/>
  <w15:docId w15:val="{F63638B1-231A-4269-96BF-9F3C0A4422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17C14"/>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C992-E834-4200-A746-C662E4C855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つくば市</Company>
  <LinksUpToDate>false</LinksUpToDate>
  <CharactersWithSpaces>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危機管理課空き家対策室 臨時職員01</dc:creator>
  <cp:keywords/>
  <dc:description/>
  <cp:lastModifiedBy>塚田　大輔</cp:lastModifiedBy>
  <cp:revision>2</cp:revision>
  <cp:lastPrinted>2017-05-19T08:52:00Z</cp:lastPrinted>
  <dcterms:created xsi:type="dcterms:W3CDTF">2023-03-23T00:11:00Z</dcterms:created>
  <dcterms:modified xsi:type="dcterms:W3CDTF">2023-03-23T00:11:00Z</dcterms:modified>
</cp:coreProperties>
</file>