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B1A4" w14:textId="77777777" w:rsidR="00D35FB1" w:rsidRPr="009B0285" w:rsidRDefault="00D35FB1" w:rsidP="00D35FB1">
      <w:r w:rsidRPr="009B0285">
        <w:rPr>
          <w:rFonts w:hint="eastAsia"/>
        </w:rPr>
        <w:t>様式第</w:t>
      </w:r>
      <w:r>
        <w:rPr>
          <w:rFonts w:hint="eastAsia"/>
        </w:rPr>
        <w:t>６</w:t>
      </w:r>
      <w:r w:rsidRPr="009B0285">
        <w:rPr>
          <w:rFonts w:hint="eastAsia"/>
        </w:rPr>
        <w:t>号</w:t>
      </w:r>
      <w:r>
        <w:rPr>
          <w:rFonts w:hint="eastAsia"/>
        </w:rPr>
        <w:t>（</w:t>
      </w:r>
      <w:r w:rsidRPr="009B0285">
        <w:rPr>
          <w:rFonts w:hint="eastAsia"/>
        </w:rPr>
        <w:t>第</w:t>
      </w:r>
      <w:r>
        <w:rPr>
          <w:rFonts w:hint="eastAsia"/>
        </w:rPr>
        <w:t>８</w:t>
      </w:r>
      <w:r w:rsidRPr="009B0285">
        <w:rPr>
          <w:rFonts w:hint="eastAsia"/>
        </w:rPr>
        <w:t>条関係</w:t>
      </w:r>
      <w:r>
        <w:rPr>
          <w:rFonts w:hint="eastAsia"/>
        </w:rPr>
        <w:t>）</w:t>
      </w:r>
    </w:p>
    <w:p w14:paraId="39B89182" w14:textId="77777777" w:rsidR="00D35FB1" w:rsidRPr="00E65C9E" w:rsidRDefault="00D35FB1" w:rsidP="00D35FB1">
      <w:pPr>
        <w:jc w:val="center"/>
      </w:pPr>
      <w:r w:rsidRPr="00E65C9E">
        <w:rPr>
          <w:rFonts w:hint="eastAsia"/>
          <w:spacing w:val="140"/>
        </w:rPr>
        <w:t>土採取計画</w:t>
      </w:r>
      <w:r w:rsidRPr="00E65C9E">
        <w:rPr>
          <w:rFonts w:hint="eastAsia"/>
        </w:rPr>
        <w:t>書</w:t>
      </w:r>
    </w:p>
    <w:p w14:paraId="78B2F327" w14:textId="77777777" w:rsidR="00D35FB1" w:rsidRDefault="00D35FB1" w:rsidP="00D35FB1">
      <w:r>
        <w:rPr>
          <w:rFonts w:hint="eastAsia"/>
        </w:rPr>
        <w:t>１　土採取場の区域等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5"/>
        <w:gridCol w:w="1094"/>
        <w:gridCol w:w="65"/>
        <w:gridCol w:w="283"/>
        <w:gridCol w:w="88"/>
        <w:gridCol w:w="261"/>
        <w:gridCol w:w="397"/>
        <w:gridCol w:w="247"/>
        <w:gridCol w:w="141"/>
        <w:gridCol w:w="508"/>
        <w:gridCol w:w="626"/>
        <w:gridCol w:w="284"/>
        <w:gridCol w:w="142"/>
        <w:gridCol w:w="22"/>
        <w:gridCol w:w="828"/>
        <w:gridCol w:w="79"/>
        <w:gridCol w:w="630"/>
        <w:gridCol w:w="30"/>
        <w:gridCol w:w="600"/>
        <w:gridCol w:w="787"/>
        <w:gridCol w:w="426"/>
        <w:gridCol w:w="1134"/>
      </w:tblGrid>
      <w:tr w:rsidR="00D35FB1" w14:paraId="451000A9" w14:textId="77777777" w:rsidTr="00BF6ED6">
        <w:trPr>
          <w:cantSplit/>
          <w:trHeight w:val="360"/>
        </w:trPr>
        <w:tc>
          <w:tcPr>
            <w:tcW w:w="925" w:type="dxa"/>
            <w:vMerge w:val="restart"/>
            <w:vAlign w:val="center"/>
          </w:tcPr>
          <w:p w14:paraId="04271196" w14:textId="77777777" w:rsidR="00D35FB1" w:rsidRDefault="00D35FB1" w:rsidP="00BF6ED6">
            <w:r>
              <w:rPr>
                <w:rFonts w:hint="eastAsia"/>
              </w:rPr>
              <w:t>土採取場の区域</w:t>
            </w:r>
          </w:p>
        </w:tc>
        <w:tc>
          <w:tcPr>
            <w:tcW w:w="1094" w:type="dxa"/>
            <w:vMerge w:val="restart"/>
            <w:vAlign w:val="center"/>
          </w:tcPr>
          <w:p w14:paraId="69DA690D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94" w:type="dxa"/>
            <w:gridSpan w:val="5"/>
            <w:vMerge w:val="restart"/>
            <w:vAlign w:val="center"/>
          </w:tcPr>
          <w:p w14:paraId="7AFD1573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806" w:type="dxa"/>
            <w:gridSpan w:val="5"/>
            <w:vAlign w:val="center"/>
          </w:tcPr>
          <w:p w14:paraId="5A2CD509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14:paraId="04F5A8A5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F536468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土地を使用</w:t>
            </w:r>
            <w:r>
              <w:rPr>
                <w:rFonts w:hint="eastAsia"/>
                <w:spacing w:val="15"/>
              </w:rPr>
              <w:t>する権</w:t>
            </w:r>
            <w:r>
              <w:rPr>
                <w:rFonts w:hint="eastAsia"/>
              </w:rPr>
              <w:t>利の種別</w:t>
            </w:r>
          </w:p>
        </w:tc>
        <w:tc>
          <w:tcPr>
            <w:tcW w:w="2347" w:type="dxa"/>
            <w:gridSpan w:val="3"/>
            <w:vMerge w:val="restart"/>
            <w:vAlign w:val="center"/>
          </w:tcPr>
          <w:p w14:paraId="1D3FD8E7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土地所有者の</w:t>
            </w:r>
          </w:p>
          <w:p w14:paraId="3570D7B5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住所及び氏名</w:t>
            </w:r>
          </w:p>
        </w:tc>
      </w:tr>
      <w:tr w:rsidR="00D35FB1" w14:paraId="63F903CD" w14:textId="77777777" w:rsidTr="00BF6ED6">
        <w:trPr>
          <w:cantSplit/>
          <w:trHeight w:val="476"/>
        </w:trPr>
        <w:tc>
          <w:tcPr>
            <w:tcW w:w="925" w:type="dxa"/>
            <w:vMerge/>
            <w:vAlign w:val="center"/>
          </w:tcPr>
          <w:p w14:paraId="11F63F4B" w14:textId="77777777" w:rsidR="00D35FB1" w:rsidRDefault="00D35FB1" w:rsidP="00BF6ED6"/>
        </w:tc>
        <w:tc>
          <w:tcPr>
            <w:tcW w:w="1094" w:type="dxa"/>
            <w:vMerge/>
            <w:vAlign w:val="center"/>
          </w:tcPr>
          <w:p w14:paraId="2EE6E94D" w14:textId="77777777" w:rsidR="00D35FB1" w:rsidRDefault="00D35FB1" w:rsidP="00BF6ED6"/>
        </w:tc>
        <w:tc>
          <w:tcPr>
            <w:tcW w:w="1094" w:type="dxa"/>
            <w:gridSpan w:val="5"/>
            <w:vMerge/>
            <w:vAlign w:val="center"/>
          </w:tcPr>
          <w:p w14:paraId="6B910CA1" w14:textId="77777777" w:rsidR="00D35FB1" w:rsidRDefault="00D35FB1" w:rsidP="00BF6ED6"/>
        </w:tc>
        <w:tc>
          <w:tcPr>
            <w:tcW w:w="896" w:type="dxa"/>
            <w:gridSpan w:val="3"/>
            <w:vAlign w:val="center"/>
          </w:tcPr>
          <w:p w14:paraId="369E7EA4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910" w:type="dxa"/>
            <w:gridSpan w:val="2"/>
            <w:vAlign w:val="center"/>
          </w:tcPr>
          <w:p w14:paraId="796D20AF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71" w:type="dxa"/>
            <w:gridSpan w:val="4"/>
            <w:vMerge/>
            <w:vAlign w:val="center"/>
          </w:tcPr>
          <w:p w14:paraId="6A8BC1DF" w14:textId="77777777" w:rsidR="00D35FB1" w:rsidRDefault="00D35FB1" w:rsidP="00BF6ED6"/>
        </w:tc>
        <w:tc>
          <w:tcPr>
            <w:tcW w:w="1260" w:type="dxa"/>
            <w:gridSpan w:val="3"/>
            <w:vMerge/>
            <w:vAlign w:val="center"/>
          </w:tcPr>
          <w:p w14:paraId="0E998239" w14:textId="77777777" w:rsidR="00D35FB1" w:rsidRDefault="00D35FB1" w:rsidP="00BF6ED6"/>
        </w:tc>
        <w:tc>
          <w:tcPr>
            <w:tcW w:w="2347" w:type="dxa"/>
            <w:gridSpan w:val="3"/>
            <w:vMerge/>
            <w:vAlign w:val="center"/>
          </w:tcPr>
          <w:p w14:paraId="32258200" w14:textId="77777777" w:rsidR="00D35FB1" w:rsidRDefault="00D35FB1" w:rsidP="00BF6ED6"/>
        </w:tc>
      </w:tr>
      <w:tr w:rsidR="00D35FB1" w14:paraId="0344BEEC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6313CC74" w14:textId="77777777" w:rsidR="00D35FB1" w:rsidRDefault="00D35FB1" w:rsidP="00BF6ED6"/>
        </w:tc>
        <w:tc>
          <w:tcPr>
            <w:tcW w:w="1094" w:type="dxa"/>
            <w:vAlign w:val="center"/>
          </w:tcPr>
          <w:p w14:paraId="09975716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094" w:type="dxa"/>
            <w:gridSpan w:val="5"/>
            <w:vAlign w:val="center"/>
          </w:tcPr>
          <w:p w14:paraId="0DF48B69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14:paraId="7994F942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632B4911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14:paraId="0E9F0731" w14:textId="77777777" w:rsidR="00D35FB1" w:rsidRDefault="00D35FB1" w:rsidP="00BF6ED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05E39981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3"/>
            <w:vAlign w:val="center"/>
          </w:tcPr>
          <w:p w14:paraId="07848DE8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5BD4DC3F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7F5D1BB4" w14:textId="77777777" w:rsidR="00D35FB1" w:rsidRDefault="00D35FB1" w:rsidP="00BF6ED6"/>
        </w:tc>
        <w:tc>
          <w:tcPr>
            <w:tcW w:w="3994" w:type="dxa"/>
            <w:gridSpan w:val="11"/>
            <w:vAlign w:val="center"/>
          </w:tcPr>
          <w:p w14:paraId="31FCBC88" w14:textId="77777777" w:rsidR="00D35FB1" w:rsidRDefault="00D35FB1" w:rsidP="00BF6ED6">
            <w:r>
              <w:rPr>
                <w:rFonts w:hint="eastAsia"/>
              </w:rPr>
              <w:t>計</w:t>
            </w:r>
          </w:p>
        </w:tc>
        <w:tc>
          <w:tcPr>
            <w:tcW w:w="1071" w:type="dxa"/>
            <w:gridSpan w:val="4"/>
            <w:vAlign w:val="center"/>
          </w:tcPr>
          <w:p w14:paraId="47D98CCA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3607" w:type="dxa"/>
            <w:gridSpan w:val="6"/>
            <w:vAlign w:val="center"/>
          </w:tcPr>
          <w:p w14:paraId="7FFB03FC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68B82F4B" w14:textId="77777777" w:rsidTr="00BF6ED6">
        <w:trPr>
          <w:cantSplit/>
          <w:trHeight w:val="739"/>
        </w:trPr>
        <w:tc>
          <w:tcPr>
            <w:tcW w:w="925" w:type="dxa"/>
            <w:vAlign w:val="center"/>
          </w:tcPr>
          <w:p w14:paraId="101246EA" w14:textId="77777777" w:rsidR="00D35FB1" w:rsidRDefault="00D35FB1" w:rsidP="00BF6ED6">
            <w:r>
              <w:rPr>
                <w:rFonts w:hint="eastAsia"/>
              </w:rPr>
              <w:t>事業の目的</w:t>
            </w:r>
          </w:p>
        </w:tc>
        <w:tc>
          <w:tcPr>
            <w:tcW w:w="8672" w:type="dxa"/>
            <w:gridSpan w:val="21"/>
            <w:vAlign w:val="center"/>
          </w:tcPr>
          <w:p w14:paraId="2837334F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081C4712" w14:textId="77777777" w:rsidTr="00BF6ED6">
        <w:trPr>
          <w:cantSplit/>
          <w:trHeight w:val="360"/>
        </w:trPr>
        <w:tc>
          <w:tcPr>
            <w:tcW w:w="925" w:type="dxa"/>
            <w:vMerge w:val="restart"/>
            <w:vAlign w:val="center"/>
          </w:tcPr>
          <w:p w14:paraId="7CFB4907" w14:textId="77777777" w:rsidR="00D35FB1" w:rsidRDefault="00D35FB1" w:rsidP="00BF6ED6">
            <w:r>
              <w:rPr>
                <w:rFonts w:hint="eastAsia"/>
              </w:rPr>
              <w:t>採取量</w:t>
            </w:r>
          </w:p>
          <w:p w14:paraId="4F2D8A40" w14:textId="77777777" w:rsidR="00D35FB1" w:rsidRDefault="00D35FB1" w:rsidP="00BF6ED6">
            <w:r>
              <w:rPr>
                <w:rFonts w:hint="eastAsia"/>
              </w:rPr>
              <w:t>・期間</w:t>
            </w:r>
          </w:p>
        </w:tc>
        <w:tc>
          <w:tcPr>
            <w:tcW w:w="1159" w:type="dxa"/>
            <w:gridSpan w:val="2"/>
            <w:vAlign w:val="center"/>
          </w:tcPr>
          <w:p w14:paraId="211DAB11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総採取量</w:t>
            </w:r>
          </w:p>
        </w:tc>
        <w:tc>
          <w:tcPr>
            <w:tcW w:w="1417" w:type="dxa"/>
            <w:gridSpan w:val="6"/>
            <w:vAlign w:val="center"/>
          </w:tcPr>
          <w:p w14:paraId="0A3881A6" w14:textId="77777777" w:rsidR="00D35FB1" w:rsidRDefault="00D35FB1" w:rsidP="00BF6ED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2" w:type="dxa"/>
            <w:gridSpan w:val="5"/>
            <w:vAlign w:val="center"/>
          </w:tcPr>
          <w:p w14:paraId="34D261F2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１日の採取量</w:t>
            </w:r>
          </w:p>
        </w:tc>
        <w:tc>
          <w:tcPr>
            <w:tcW w:w="1567" w:type="dxa"/>
            <w:gridSpan w:val="4"/>
            <w:vAlign w:val="center"/>
          </w:tcPr>
          <w:p w14:paraId="060453F0" w14:textId="77777777" w:rsidR="00D35FB1" w:rsidRDefault="00D35FB1" w:rsidP="00BF6ED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3" w:type="dxa"/>
            <w:gridSpan w:val="3"/>
            <w:vAlign w:val="center"/>
          </w:tcPr>
          <w:p w14:paraId="6F14DB8D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１か月の採取量</w:t>
            </w:r>
          </w:p>
        </w:tc>
        <w:tc>
          <w:tcPr>
            <w:tcW w:w="1134" w:type="dxa"/>
            <w:vAlign w:val="center"/>
          </w:tcPr>
          <w:p w14:paraId="0E37A75D" w14:textId="77777777" w:rsidR="00D35FB1" w:rsidRDefault="00D35FB1" w:rsidP="00BF6ED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D35FB1" w14:paraId="587C64F9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3FDF3E6D" w14:textId="77777777" w:rsidR="00D35FB1" w:rsidRDefault="00D35FB1" w:rsidP="00BF6ED6"/>
        </w:tc>
        <w:tc>
          <w:tcPr>
            <w:tcW w:w="5725" w:type="dxa"/>
            <w:gridSpan w:val="17"/>
            <w:vAlign w:val="center"/>
          </w:tcPr>
          <w:p w14:paraId="726AC0F9" w14:textId="77777777" w:rsidR="00D35FB1" w:rsidRDefault="00D35FB1" w:rsidP="00BF6ED6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947" w:type="dxa"/>
            <w:gridSpan w:val="4"/>
            <w:vAlign w:val="center"/>
          </w:tcPr>
          <w:p w14:paraId="047A0772" w14:textId="77777777" w:rsidR="00D35FB1" w:rsidRDefault="00D35FB1" w:rsidP="00BF6ED6">
            <w:r>
              <w:rPr>
                <w:rFonts w:hint="eastAsia"/>
              </w:rPr>
              <w:t xml:space="preserve">　　時から　　　時まで</w:t>
            </w:r>
          </w:p>
        </w:tc>
      </w:tr>
      <w:tr w:rsidR="00D35FB1" w14:paraId="38127C99" w14:textId="77777777" w:rsidTr="00BF6ED6">
        <w:trPr>
          <w:cantSplit/>
          <w:trHeight w:val="360"/>
        </w:trPr>
        <w:tc>
          <w:tcPr>
            <w:tcW w:w="925" w:type="dxa"/>
            <w:vMerge w:val="restart"/>
            <w:vAlign w:val="center"/>
          </w:tcPr>
          <w:p w14:paraId="373A8604" w14:textId="77777777" w:rsidR="00D35FB1" w:rsidRDefault="00D35FB1" w:rsidP="00BF6ED6">
            <w:r>
              <w:rPr>
                <w:rFonts w:hint="eastAsia"/>
              </w:rPr>
              <w:t>土採取方法等</w:t>
            </w:r>
          </w:p>
        </w:tc>
        <w:tc>
          <w:tcPr>
            <w:tcW w:w="1530" w:type="dxa"/>
            <w:gridSpan w:val="4"/>
            <w:vAlign w:val="center"/>
          </w:tcPr>
          <w:p w14:paraId="5B340DF6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請負人</w:t>
            </w:r>
          </w:p>
        </w:tc>
        <w:tc>
          <w:tcPr>
            <w:tcW w:w="2606" w:type="dxa"/>
            <w:gridSpan w:val="8"/>
            <w:vAlign w:val="center"/>
          </w:tcPr>
          <w:p w14:paraId="77086D48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gridSpan w:val="5"/>
            <w:vAlign w:val="center"/>
          </w:tcPr>
          <w:p w14:paraId="195557F9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2947" w:type="dxa"/>
            <w:gridSpan w:val="4"/>
            <w:vAlign w:val="center"/>
          </w:tcPr>
          <w:p w14:paraId="7A1CA5D3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6A8A0CA3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3842D79E" w14:textId="77777777" w:rsidR="00D35FB1" w:rsidRDefault="00D35FB1" w:rsidP="00BF6ED6"/>
        </w:tc>
        <w:tc>
          <w:tcPr>
            <w:tcW w:w="1530" w:type="dxa"/>
            <w:gridSpan w:val="4"/>
            <w:vAlign w:val="center"/>
          </w:tcPr>
          <w:p w14:paraId="7756A0A9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掘削の手段</w:t>
            </w:r>
          </w:p>
        </w:tc>
        <w:tc>
          <w:tcPr>
            <w:tcW w:w="2606" w:type="dxa"/>
            <w:gridSpan w:val="8"/>
            <w:vAlign w:val="center"/>
          </w:tcPr>
          <w:p w14:paraId="515E728C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gridSpan w:val="5"/>
            <w:vAlign w:val="center"/>
          </w:tcPr>
          <w:p w14:paraId="2F5D4824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隣地との距離</w:t>
            </w:r>
          </w:p>
        </w:tc>
        <w:tc>
          <w:tcPr>
            <w:tcW w:w="2947" w:type="dxa"/>
            <w:gridSpan w:val="4"/>
            <w:vAlign w:val="center"/>
          </w:tcPr>
          <w:p w14:paraId="28A55A68" w14:textId="77777777" w:rsidR="00D35FB1" w:rsidRDefault="00D35FB1" w:rsidP="00BF6ED6">
            <w:pPr>
              <w:jc w:val="right"/>
            </w:pPr>
            <w:r>
              <w:t>m</w:t>
            </w:r>
          </w:p>
        </w:tc>
      </w:tr>
      <w:tr w:rsidR="00D35FB1" w14:paraId="5B8A5586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4D13C6A5" w14:textId="77777777" w:rsidR="00D35FB1" w:rsidRDefault="00D35FB1" w:rsidP="00BF6ED6"/>
        </w:tc>
        <w:tc>
          <w:tcPr>
            <w:tcW w:w="1530" w:type="dxa"/>
            <w:gridSpan w:val="4"/>
            <w:vAlign w:val="center"/>
          </w:tcPr>
          <w:p w14:paraId="0AB88455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掘削する高さ又は深さ</w:t>
            </w:r>
          </w:p>
        </w:tc>
        <w:tc>
          <w:tcPr>
            <w:tcW w:w="2606" w:type="dxa"/>
            <w:gridSpan w:val="8"/>
            <w:vAlign w:val="center"/>
          </w:tcPr>
          <w:p w14:paraId="63B962EE" w14:textId="77777777" w:rsidR="00D35FB1" w:rsidRDefault="00D35FB1" w:rsidP="00BF6ED6">
            <w:pPr>
              <w:jc w:val="right"/>
            </w:pPr>
            <w:r>
              <w:t>m</w:t>
            </w:r>
          </w:p>
        </w:tc>
        <w:tc>
          <w:tcPr>
            <w:tcW w:w="1589" w:type="dxa"/>
            <w:gridSpan w:val="5"/>
            <w:vAlign w:val="center"/>
          </w:tcPr>
          <w:p w14:paraId="5A152B30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47" w:type="dxa"/>
            <w:gridSpan w:val="4"/>
            <w:vAlign w:val="center"/>
          </w:tcPr>
          <w:p w14:paraId="7926AB66" w14:textId="77777777" w:rsidR="00D35FB1" w:rsidRDefault="00D35FB1" w:rsidP="00BF6ED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35FB1" w14:paraId="7D7AEC16" w14:textId="77777777" w:rsidTr="00BF6ED6">
        <w:trPr>
          <w:cantSplit/>
          <w:trHeight w:val="360"/>
        </w:trPr>
        <w:tc>
          <w:tcPr>
            <w:tcW w:w="925" w:type="dxa"/>
            <w:vMerge w:val="restart"/>
            <w:vAlign w:val="center"/>
          </w:tcPr>
          <w:p w14:paraId="64FFDE0E" w14:textId="77777777" w:rsidR="00D35FB1" w:rsidRDefault="00D35FB1" w:rsidP="00BF6ED6">
            <w:r>
              <w:rPr>
                <w:rFonts w:hint="eastAsia"/>
              </w:rPr>
              <w:t>土採取事業の施設</w:t>
            </w:r>
          </w:p>
        </w:tc>
        <w:tc>
          <w:tcPr>
            <w:tcW w:w="8672" w:type="dxa"/>
            <w:gridSpan w:val="21"/>
            <w:vAlign w:val="center"/>
          </w:tcPr>
          <w:p w14:paraId="46F699E6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採取</w:t>
            </w:r>
            <w:r>
              <w:t>(</w:t>
            </w:r>
            <w:r>
              <w:rPr>
                <w:rFonts w:hint="eastAsia"/>
              </w:rPr>
              <w:t>積込みを含む。</w:t>
            </w:r>
            <w:proofErr w:type="gramStart"/>
            <w:r>
              <w:t>)</w:t>
            </w:r>
            <w:r>
              <w:rPr>
                <w:rFonts w:hint="eastAsia"/>
              </w:rPr>
              <w:t>のための</w:t>
            </w:r>
            <w:proofErr w:type="gramEnd"/>
            <w:r>
              <w:rPr>
                <w:rFonts w:hint="eastAsia"/>
              </w:rPr>
              <w:t>機械</w:t>
            </w:r>
          </w:p>
        </w:tc>
      </w:tr>
      <w:tr w:rsidR="00D35FB1" w14:paraId="7506F1CE" w14:textId="77777777" w:rsidTr="00BF6ED6">
        <w:trPr>
          <w:cantSplit/>
          <w:trHeight w:val="640"/>
        </w:trPr>
        <w:tc>
          <w:tcPr>
            <w:tcW w:w="925" w:type="dxa"/>
            <w:vMerge/>
            <w:vAlign w:val="center"/>
          </w:tcPr>
          <w:p w14:paraId="6FBFF888" w14:textId="77777777" w:rsidR="00D35FB1" w:rsidRDefault="00D35FB1" w:rsidP="00BF6ED6"/>
        </w:tc>
        <w:tc>
          <w:tcPr>
            <w:tcW w:w="1442" w:type="dxa"/>
            <w:gridSpan w:val="3"/>
            <w:vAlign w:val="center"/>
          </w:tcPr>
          <w:p w14:paraId="32AE7304" w14:textId="77777777" w:rsidR="00D35FB1" w:rsidRPr="004361D6" w:rsidRDefault="00D35FB1" w:rsidP="00BF6ED6">
            <w:r w:rsidRPr="004361D6">
              <w:rPr>
                <w:rFonts w:hint="eastAsia"/>
              </w:rPr>
              <w:t>機械の名称</w:t>
            </w:r>
          </w:p>
        </w:tc>
        <w:tc>
          <w:tcPr>
            <w:tcW w:w="993" w:type="dxa"/>
            <w:gridSpan w:val="4"/>
            <w:vAlign w:val="center"/>
          </w:tcPr>
          <w:p w14:paraId="697F32CC" w14:textId="77777777" w:rsidR="00D35FB1" w:rsidRDefault="00D35FB1" w:rsidP="00BF6ED6">
            <w:pPr>
              <w:jc w:val="center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275" w:type="dxa"/>
            <w:gridSpan w:val="3"/>
            <w:vAlign w:val="center"/>
          </w:tcPr>
          <w:p w14:paraId="4FCCADDA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76" w:type="dxa"/>
            <w:gridSpan w:val="4"/>
            <w:vAlign w:val="center"/>
          </w:tcPr>
          <w:p w14:paraId="7A3653B1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採取能力</w:t>
            </w:r>
          </w:p>
        </w:tc>
        <w:tc>
          <w:tcPr>
            <w:tcW w:w="709" w:type="dxa"/>
            <w:gridSpan w:val="2"/>
            <w:vAlign w:val="center"/>
          </w:tcPr>
          <w:p w14:paraId="1135A2CB" w14:textId="77777777" w:rsidR="00D35FB1" w:rsidRDefault="00D35FB1" w:rsidP="00BF6ED6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17" w:type="dxa"/>
            <w:gridSpan w:val="3"/>
            <w:vAlign w:val="center"/>
          </w:tcPr>
          <w:p w14:paraId="51B2F207" w14:textId="77777777" w:rsidR="00D35FB1" w:rsidRDefault="00D35FB1" w:rsidP="00BF6ED6">
            <w:pPr>
              <w:jc w:val="center"/>
            </w:pPr>
            <w:r w:rsidRPr="004361D6">
              <w:rPr>
                <w:rFonts w:hint="eastAsia"/>
              </w:rPr>
              <w:t>１日平均</w:t>
            </w:r>
          </w:p>
          <w:p w14:paraId="58FBDDCB" w14:textId="77777777" w:rsidR="00D35FB1" w:rsidRPr="004361D6" w:rsidRDefault="00D35FB1" w:rsidP="00BF6ED6">
            <w:pPr>
              <w:jc w:val="center"/>
            </w:pPr>
            <w:r w:rsidRPr="004361D6">
              <w:rPr>
                <w:rFonts w:hint="eastAsia"/>
              </w:rPr>
              <w:t>稼働時間</w:t>
            </w:r>
          </w:p>
        </w:tc>
        <w:tc>
          <w:tcPr>
            <w:tcW w:w="1560" w:type="dxa"/>
            <w:gridSpan w:val="2"/>
            <w:vAlign w:val="center"/>
          </w:tcPr>
          <w:p w14:paraId="51789A20" w14:textId="77777777" w:rsidR="00D35FB1" w:rsidRDefault="00D35FB1" w:rsidP="00BF6ED6">
            <w:pPr>
              <w:jc w:val="center"/>
            </w:pPr>
            <w:r w:rsidRPr="004361D6">
              <w:rPr>
                <w:rFonts w:hint="eastAsia"/>
              </w:rPr>
              <w:t>１か月平均</w:t>
            </w:r>
          </w:p>
          <w:p w14:paraId="1ABD8E40" w14:textId="77777777" w:rsidR="00D35FB1" w:rsidRPr="004361D6" w:rsidRDefault="00D35FB1" w:rsidP="00BF6ED6">
            <w:pPr>
              <w:jc w:val="center"/>
            </w:pPr>
            <w:r w:rsidRPr="004361D6">
              <w:rPr>
                <w:rFonts w:hint="eastAsia"/>
              </w:rPr>
              <w:t>稼働時間</w:t>
            </w:r>
          </w:p>
        </w:tc>
      </w:tr>
      <w:tr w:rsidR="00D35FB1" w14:paraId="0B47F5BD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267773C2" w14:textId="77777777" w:rsidR="00D35FB1" w:rsidRDefault="00D35FB1" w:rsidP="00BF6ED6"/>
        </w:tc>
        <w:tc>
          <w:tcPr>
            <w:tcW w:w="1442" w:type="dxa"/>
            <w:gridSpan w:val="3"/>
            <w:vAlign w:val="center"/>
          </w:tcPr>
          <w:p w14:paraId="4FA0A022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vAlign w:val="center"/>
          </w:tcPr>
          <w:p w14:paraId="602C1D34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14:paraId="17694077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14:paraId="3BDAD046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5474EC5D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249C8AF2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248B339E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7A8F5FD5" w14:textId="77777777" w:rsidTr="00BF6ED6">
        <w:trPr>
          <w:cantSplit/>
          <w:trHeight w:val="360"/>
        </w:trPr>
        <w:tc>
          <w:tcPr>
            <w:tcW w:w="925" w:type="dxa"/>
            <w:vMerge/>
            <w:vAlign w:val="center"/>
          </w:tcPr>
          <w:p w14:paraId="62AB161F" w14:textId="77777777" w:rsidR="00D35FB1" w:rsidRDefault="00D35FB1" w:rsidP="00BF6ED6"/>
        </w:tc>
        <w:tc>
          <w:tcPr>
            <w:tcW w:w="1791" w:type="dxa"/>
            <w:gridSpan w:val="5"/>
            <w:vAlign w:val="center"/>
          </w:tcPr>
          <w:p w14:paraId="587C8185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6881" w:type="dxa"/>
            <w:gridSpan w:val="16"/>
            <w:vAlign w:val="center"/>
          </w:tcPr>
          <w:p w14:paraId="3B81B87D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695C7912" w14:textId="77777777" w:rsidR="00D35FB1" w:rsidRDefault="00D35FB1" w:rsidP="00D35FB1"/>
    <w:p w14:paraId="1B9D89C6" w14:textId="77777777" w:rsidR="00D35FB1" w:rsidRDefault="00D35FB1" w:rsidP="00D35FB1">
      <w:r>
        <w:rPr>
          <w:rFonts w:hint="eastAsia"/>
        </w:rPr>
        <w:t>２　土砂の崩壊流失防止及び採取跡地の処理方法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7"/>
        <w:gridCol w:w="374"/>
        <w:gridCol w:w="760"/>
        <w:gridCol w:w="3260"/>
        <w:gridCol w:w="3686"/>
      </w:tblGrid>
      <w:tr w:rsidR="00D35FB1" w14:paraId="65F72F37" w14:textId="77777777" w:rsidTr="00BF6ED6">
        <w:trPr>
          <w:cantSplit/>
          <w:trHeight w:val="360"/>
        </w:trPr>
        <w:tc>
          <w:tcPr>
            <w:tcW w:w="1517" w:type="dxa"/>
            <w:vMerge w:val="restart"/>
            <w:vAlign w:val="center"/>
          </w:tcPr>
          <w:p w14:paraId="05BB296E" w14:textId="77777777" w:rsidR="00D35FB1" w:rsidRPr="004361D6" w:rsidRDefault="00D35FB1" w:rsidP="00BF6ED6">
            <w:r w:rsidRPr="004361D6">
              <w:rPr>
                <w:rFonts w:hint="eastAsia"/>
              </w:rPr>
              <w:t>土砂の崩壊防止方法</w:t>
            </w:r>
          </w:p>
        </w:tc>
        <w:tc>
          <w:tcPr>
            <w:tcW w:w="4394" w:type="dxa"/>
            <w:gridSpan w:val="3"/>
            <w:vAlign w:val="center"/>
          </w:tcPr>
          <w:p w14:paraId="783112C9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土砂等の流失防止のための方法及び施設</w:t>
            </w:r>
          </w:p>
        </w:tc>
        <w:tc>
          <w:tcPr>
            <w:tcW w:w="3686" w:type="dxa"/>
            <w:vAlign w:val="center"/>
          </w:tcPr>
          <w:p w14:paraId="0DAAA135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13A083CA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56DB3D53" w14:textId="77777777" w:rsidR="00D35FB1" w:rsidRDefault="00D35FB1" w:rsidP="00BF6ED6"/>
        </w:tc>
        <w:tc>
          <w:tcPr>
            <w:tcW w:w="4394" w:type="dxa"/>
            <w:gridSpan w:val="3"/>
            <w:vAlign w:val="center"/>
          </w:tcPr>
          <w:p w14:paraId="33CC8C05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排水処理のための方法及び施設</w:t>
            </w:r>
          </w:p>
        </w:tc>
        <w:tc>
          <w:tcPr>
            <w:tcW w:w="3686" w:type="dxa"/>
            <w:vAlign w:val="center"/>
          </w:tcPr>
          <w:p w14:paraId="492460C0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134156A5" w14:textId="77777777" w:rsidTr="00BF6ED6">
        <w:trPr>
          <w:cantSplit/>
          <w:trHeight w:val="360"/>
        </w:trPr>
        <w:tc>
          <w:tcPr>
            <w:tcW w:w="1517" w:type="dxa"/>
            <w:vMerge w:val="restart"/>
            <w:vAlign w:val="center"/>
          </w:tcPr>
          <w:p w14:paraId="0FEC8E4A" w14:textId="77777777" w:rsidR="00D35FB1" w:rsidRDefault="00D35FB1" w:rsidP="00BF6ED6">
            <w:r>
              <w:rPr>
                <w:rFonts w:hint="eastAsia"/>
              </w:rPr>
              <w:t>公害防止及び保安の方法</w:t>
            </w:r>
          </w:p>
        </w:tc>
        <w:tc>
          <w:tcPr>
            <w:tcW w:w="4394" w:type="dxa"/>
            <w:gridSpan w:val="3"/>
            <w:vAlign w:val="center"/>
          </w:tcPr>
          <w:p w14:paraId="011B5F50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粉</w:t>
            </w:r>
            <w:proofErr w:type="gramStart"/>
            <w:r>
              <w:rPr>
                <w:rFonts w:hint="eastAsia"/>
              </w:rPr>
              <w:t>じん</w:t>
            </w:r>
            <w:proofErr w:type="gramEnd"/>
            <w:r>
              <w:rPr>
                <w:rFonts w:hint="eastAsia"/>
              </w:rPr>
              <w:t>発生の防止方法</w:t>
            </w:r>
          </w:p>
        </w:tc>
        <w:tc>
          <w:tcPr>
            <w:tcW w:w="3686" w:type="dxa"/>
            <w:vAlign w:val="center"/>
          </w:tcPr>
          <w:p w14:paraId="12243CE8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64B73620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4CA5A60F" w14:textId="77777777" w:rsidR="00D35FB1" w:rsidRDefault="00D35FB1" w:rsidP="00BF6ED6"/>
        </w:tc>
        <w:tc>
          <w:tcPr>
            <w:tcW w:w="4394" w:type="dxa"/>
            <w:gridSpan w:val="3"/>
            <w:vAlign w:val="center"/>
          </w:tcPr>
          <w:p w14:paraId="09E072CB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土採取標識の設置場所</w:t>
            </w:r>
          </w:p>
        </w:tc>
        <w:tc>
          <w:tcPr>
            <w:tcW w:w="3686" w:type="dxa"/>
            <w:vAlign w:val="center"/>
          </w:tcPr>
          <w:p w14:paraId="02A08FBF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47B09411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63A45C1E" w14:textId="77777777" w:rsidR="00D35FB1" w:rsidRDefault="00D35FB1" w:rsidP="00BF6ED6"/>
        </w:tc>
        <w:tc>
          <w:tcPr>
            <w:tcW w:w="4394" w:type="dxa"/>
            <w:gridSpan w:val="3"/>
            <w:vAlign w:val="center"/>
          </w:tcPr>
          <w:p w14:paraId="336ECA5C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囲い柵の設置及びその方法</w:t>
            </w:r>
          </w:p>
        </w:tc>
        <w:tc>
          <w:tcPr>
            <w:tcW w:w="3686" w:type="dxa"/>
            <w:vAlign w:val="center"/>
          </w:tcPr>
          <w:p w14:paraId="3C55EEA2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61D44D24" w14:textId="77777777" w:rsidTr="00BF6ED6">
        <w:trPr>
          <w:cantSplit/>
          <w:trHeight w:val="417"/>
        </w:trPr>
        <w:tc>
          <w:tcPr>
            <w:tcW w:w="1517" w:type="dxa"/>
            <w:vMerge w:val="restart"/>
            <w:vAlign w:val="center"/>
          </w:tcPr>
          <w:p w14:paraId="5C2D3A7F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採取跡地の整備方法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E2A10AC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土採取後の掘削面</w:t>
            </w:r>
          </w:p>
        </w:tc>
        <w:tc>
          <w:tcPr>
            <w:tcW w:w="3260" w:type="dxa"/>
            <w:vAlign w:val="center"/>
          </w:tcPr>
          <w:p w14:paraId="3ECE7DF6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掘削面の高さ又は深さ</w:t>
            </w:r>
          </w:p>
        </w:tc>
        <w:tc>
          <w:tcPr>
            <w:tcW w:w="3686" w:type="dxa"/>
            <w:vAlign w:val="center"/>
          </w:tcPr>
          <w:p w14:paraId="12C31A4A" w14:textId="77777777" w:rsidR="00D35FB1" w:rsidRDefault="00D35FB1" w:rsidP="00BF6ED6"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</w:p>
        </w:tc>
      </w:tr>
      <w:tr w:rsidR="00D35FB1" w14:paraId="072DF139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28A04A20" w14:textId="77777777" w:rsidR="00D35FB1" w:rsidRDefault="00D35FB1" w:rsidP="00BF6ED6"/>
        </w:tc>
        <w:tc>
          <w:tcPr>
            <w:tcW w:w="1134" w:type="dxa"/>
            <w:gridSpan w:val="2"/>
            <w:vMerge/>
            <w:vAlign w:val="center"/>
          </w:tcPr>
          <w:p w14:paraId="2848849E" w14:textId="77777777" w:rsidR="00D35FB1" w:rsidRDefault="00D35FB1" w:rsidP="00BF6ED6"/>
        </w:tc>
        <w:tc>
          <w:tcPr>
            <w:tcW w:w="3260" w:type="dxa"/>
            <w:vAlign w:val="center"/>
          </w:tcPr>
          <w:p w14:paraId="011476D2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掘削面の勾配</w:t>
            </w:r>
          </w:p>
        </w:tc>
        <w:tc>
          <w:tcPr>
            <w:tcW w:w="3686" w:type="dxa"/>
            <w:vAlign w:val="center"/>
          </w:tcPr>
          <w:p w14:paraId="091F0C77" w14:textId="77777777" w:rsidR="00D35FB1" w:rsidRDefault="00D35FB1" w:rsidP="00BF6ED6">
            <w:r>
              <w:rPr>
                <w:rFonts w:hint="eastAsia"/>
              </w:rPr>
              <w:t xml:space="preserve">　　　　　　　　　　　　　　度</w:t>
            </w:r>
          </w:p>
        </w:tc>
      </w:tr>
      <w:tr w:rsidR="00D35FB1" w14:paraId="52FEB4E5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088BDB55" w14:textId="77777777" w:rsidR="00D35FB1" w:rsidRDefault="00D35FB1" w:rsidP="00BF6ED6"/>
        </w:tc>
        <w:tc>
          <w:tcPr>
            <w:tcW w:w="1134" w:type="dxa"/>
            <w:gridSpan w:val="2"/>
            <w:vMerge/>
            <w:vAlign w:val="center"/>
          </w:tcPr>
          <w:p w14:paraId="786A0FE0" w14:textId="77777777" w:rsidR="00D35FB1" w:rsidRDefault="00D35FB1" w:rsidP="00BF6ED6"/>
        </w:tc>
        <w:tc>
          <w:tcPr>
            <w:tcW w:w="3260" w:type="dxa"/>
            <w:vAlign w:val="center"/>
          </w:tcPr>
          <w:p w14:paraId="17EFEB38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掘削面に設ける小段の幅</w:t>
            </w:r>
          </w:p>
        </w:tc>
        <w:tc>
          <w:tcPr>
            <w:tcW w:w="3686" w:type="dxa"/>
            <w:vAlign w:val="center"/>
          </w:tcPr>
          <w:p w14:paraId="6A1F6F53" w14:textId="77777777" w:rsidR="00D35FB1" w:rsidRDefault="00D35FB1" w:rsidP="00BF6ED6"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</w:p>
        </w:tc>
      </w:tr>
      <w:tr w:rsidR="00D35FB1" w14:paraId="6B569836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106E84B2" w14:textId="77777777" w:rsidR="00D35FB1" w:rsidRDefault="00D35FB1" w:rsidP="00BF6ED6"/>
        </w:tc>
        <w:tc>
          <w:tcPr>
            <w:tcW w:w="374" w:type="dxa"/>
            <w:vMerge w:val="restart"/>
            <w:textDirection w:val="tbRlV"/>
            <w:vAlign w:val="center"/>
          </w:tcPr>
          <w:p w14:paraId="7AE5496C" w14:textId="77777777" w:rsidR="00D35FB1" w:rsidRDefault="00D35FB1" w:rsidP="00BF6ED6">
            <w:pPr>
              <w:ind w:left="113" w:right="113"/>
              <w:jc w:val="center"/>
            </w:pPr>
            <w:r>
              <w:rPr>
                <w:rFonts w:hint="eastAsia"/>
              </w:rPr>
              <w:t>法面保護の方法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493EAD3E" w14:textId="77777777" w:rsidR="00D35FB1" w:rsidRDefault="00D35FB1" w:rsidP="00BF6ED6">
            <w:pPr>
              <w:ind w:left="113" w:right="113"/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3260" w:type="dxa"/>
            <w:vAlign w:val="center"/>
          </w:tcPr>
          <w:p w14:paraId="04890ADA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植草</w:t>
            </w:r>
          </w:p>
        </w:tc>
        <w:tc>
          <w:tcPr>
            <w:tcW w:w="3686" w:type="dxa"/>
            <w:vAlign w:val="center"/>
          </w:tcPr>
          <w:p w14:paraId="1872132E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5AEB77B9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741A3AE9" w14:textId="77777777" w:rsidR="00D35FB1" w:rsidRDefault="00D35FB1" w:rsidP="00BF6ED6"/>
        </w:tc>
        <w:tc>
          <w:tcPr>
            <w:tcW w:w="374" w:type="dxa"/>
            <w:vMerge/>
            <w:vAlign w:val="center"/>
          </w:tcPr>
          <w:p w14:paraId="2D53010B" w14:textId="77777777" w:rsidR="00D35FB1" w:rsidRDefault="00D35FB1" w:rsidP="00BF6ED6"/>
        </w:tc>
        <w:tc>
          <w:tcPr>
            <w:tcW w:w="760" w:type="dxa"/>
            <w:vMerge/>
            <w:textDirection w:val="tbRlV"/>
            <w:vAlign w:val="center"/>
          </w:tcPr>
          <w:p w14:paraId="645BDB56" w14:textId="77777777" w:rsidR="00D35FB1" w:rsidRDefault="00D35FB1" w:rsidP="00BF6ED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2FA5200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種まき</w:t>
            </w:r>
          </w:p>
        </w:tc>
        <w:tc>
          <w:tcPr>
            <w:tcW w:w="3686" w:type="dxa"/>
            <w:vAlign w:val="center"/>
          </w:tcPr>
          <w:p w14:paraId="4828A915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309E3FA9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165CE008" w14:textId="77777777" w:rsidR="00D35FB1" w:rsidRDefault="00D35FB1" w:rsidP="00BF6ED6"/>
        </w:tc>
        <w:tc>
          <w:tcPr>
            <w:tcW w:w="374" w:type="dxa"/>
            <w:vMerge/>
            <w:vAlign w:val="center"/>
          </w:tcPr>
          <w:p w14:paraId="040B54FF" w14:textId="77777777" w:rsidR="00D35FB1" w:rsidRDefault="00D35FB1" w:rsidP="00BF6ED6"/>
        </w:tc>
        <w:tc>
          <w:tcPr>
            <w:tcW w:w="760" w:type="dxa"/>
            <w:vMerge/>
            <w:textDirection w:val="tbRlV"/>
            <w:vAlign w:val="center"/>
          </w:tcPr>
          <w:p w14:paraId="41C8760E" w14:textId="77777777" w:rsidR="00D35FB1" w:rsidRDefault="00D35FB1" w:rsidP="00BF6ED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265D280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種吹付け</w:t>
            </w:r>
          </w:p>
        </w:tc>
        <w:tc>
          <w:tcPr>
            <w:tcW w:w="3686" w:type="dxa"/>
            <w:vAlign w:val="center"/>
          </w:tcPr>
          <w:p w14:paraId="5749430D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6D5EFB3A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41FD0C7D" w14:textId="77777777" w:rsidR="00D35FB1" w:rsidRDefault="00D35FB1" w:rsidP="00BF6ED6"/>
        </w:tc>
        <w:tc>
          <w:tcPr>
            <w:tcW w:w="374" w:type="dxa"/>
            <w:vMerge/>
            <w:vAlign w:val="center"/>
          </w:tcPr>
          <w:p w14:paraId="23D4E5F0" w14:textId="77777777" w:rsidR="00D35FB1" w:rsidRDefault="00D35FB1" w:rsidP="00BF6ED6"/>
        </w:tc>
        <w:tc>
          <w:tcPr>
            <w:tcW w:w="760" w:type="dxa"/>
            <w:vMerge w:val="restart"/>
            <w:textDirection w:val="tbRlV"/>
            <w:vAlign w:val="center"/>
          </w:tcPr>
          <w:p w14:paraId="3985E973" w14:textId="77777777" w:rsidR="00D35FB1" w:rsidRDefault="00D35FB1" w:rsidP="00BF6ED6">
            <w:pPr>
              <w:ind w:left="113" w:right="113"/>
              <w:jc w:val="center"/>
            </w:pPr>
            <w:r>
              <w:rPr>
                <w:rFonts w:hint="eastAsia"/>
              </w:rPr>
              <w:t>植樹</w:t>
            </w:r>
          </w:p>
        </w:tc>
        <w:tc>
          <w:tcPr>
            <w:tcW w:w="3260" w:type="dxa"/>
            <w:vAlign w:val="center"/>
          </w:tcPr>
          <w:p w14:paraId="6159C2A2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樹種及び樹齢</w:t>
            </w:r>
          </w:p>
        </w:tc>
        <w:tc>
          <w:tcPr>
            <w:tcW w:w="3686" w:type="dxa"/>
            <w:vAlign w:val="center"/>
          </w:tcPr>
          <w:p w14:paraId="4B8CA33B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06E40FA0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6FD8D661" w14:textId="77777777" w:rsidR="00D35FB1" w:rsidRDefault="00D35FB1" w:rsidP="00BF6ED6"/>
        </w:tc>
        <w:tc>
          <w:tcPr>
            <w:tcW w:w="374" w:type="dxa"/>
            <w:vMerge/>
            <w:vAlign w:val="center"/>
          </w:tcPr>
          <w:p w14:paraId="6CA5403F" w14:textId="77777777" w:rsidR="00D35FB1" w:rsidRDefault="00D35FB1" w:rsidP="00BF6ED6"/>
        </w:tc>
        <w:tc>
          <w:tcPr>
            <w:tcW w:w="760" w:type="dxa"/>
            <w:vMerge/>
            <w:vAlign w:val="center"/>
          </w:tcPr>
          <w:p w14:paraId="1A9E9837" w14:textId="77777777" w:rsidR="00D35FB1" w:rsidRDefault="00D35FB1" w:rsidP="00BF6ED6"/>
        </w:tc>
        <w:tc>
          <w:tcPr>
            <w:tcW w:w="3260" w:type="dxa"/>
            <w:vAlign w:val="center"/>
          </w:tcPr>
          <w:p w14:paraId="51423C0A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場所及び箇所</w:t>
            </w:r>
          </w:p>
        </w:tc>
        <w:tc>
          <w:tcPr>
            <w:tcW w:w="3686" w:type="dxa"/>
            <w:vAlign w:val="center"/>
          </w:tcPr>
          <w:p w14:paraId="75061F1A" w14:textId="77777777" w:rsidR="00D35FB1" w:rsidRDefault="00D35FB1" w:rsidP="00BF6ED6">
            <w:r>
              <w:rPr>
                <w:rFonts w:hint="eastAsia"/>
              </w:rPr>
              <w:t xml:space="preserve">　　　　　　　　　　　　　箇所</w:t>
            </w:r>
          </w:p>
        </w:tc>
      </w:tr>
      <w:tr w:rsidR="00D35FB1" w14:paraId="52B36FC6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7638253E" w14:textId="77777777" w:rsidR="00D35FB1" w:rsidRDefault="00D35FB1" w:rsidP="00BF6ED6"/>
        </w:tc>
        <w:tc>
          <w:tcPr>
            <w:tcW w:w="374" w:type="dxa"/>
            <w:vMerge/>
            <w:vAlign w:val="center"/>
          </w:tcPr>
          <w:p w14:paraId="62F9BD99" w14:textId="77777777" w:rsidR="00D35FB1" w:rsidRDefault="00D35FB1" w:rsidP="00BF6ED6"/>
        </w:tc>
        <w:tc>
          <w:tcPr>
            <w:tcW w:w="760" w:type="dxa"/>
            <w:vMerge/>
            <w:vAlign w:val="center"/>
          </w:tcPr>
          <w:p w14:paraId="21EB7D03" w14:textId="77777777" w:rsidR="00D35FB1" w:rsidRDefault="00D35FB1" w:rsidP="00BF6ED6"/>
        </w:tc>
        <w:tc>
          <w:tcPr>
            <w:tcW w:w="3260" w:type="dxa"/>
            <w:vAlign w:val="center"/>
          </w:tcPr>
          <w:p w14:paraId="62279B2D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本数及び面積</w:t>
            </w:r>
          </w:p>
        </w:tc>
        <w:tc>
          <w:tcPr>
            <w:tcW w:w="3686" w:type="dxa"/>
            <w:vAlign w:val="center"/>
          </w:tcPr>
          <w:p w14:paraId="24790B4E" w14:textId="77777777" w:rsidR="00D35FB1" w:rsidRDefault="00D35FB1" w:rsidP="00BF6ED6">
            <w:r>
              <w:rPr>
                <w:rFonts w:hint="eastAsia"/>
              </w:rPr>
              <w:t xml:space="preserve">　　　　本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5FB1" w14:paraId="0E3B355A" w14:textId="77777777" w:rsidTr="00BF6ED6">
        <w:trPr>
          <w:cantSplit/>
          <w:trHeight w:val="360"/>
        </w:trPr>
        <w:tc>
          <w:tcPr>
            <w:tcW w:w="1517" w:type="dxa"/>
            <w:vMerge/>
            <w:vAlign w:val="center"/>
          </w:tcPr>
          <w:p w14:paraId="48D3E0DC" w14:textId="77777777" w:rsidR="00D35FB1" w:rsidRDefault="00D35FB1" w:rsidP="00BF6ED6"/>
        </w:tc>
        <w:tc>
          <w:tcPr>
            <w:tcW w:w="4394" w:type="dxa"/>
            <w:gridSpan w:val="3"/>
            <w:vAlign w:val="center"/>
          </w:tcPr>
          <w:p w14:paraId="03664146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その他保全・利用の方法</w:t>
            </w:r>
          </w:p>
        </w:tc>
        <w:tc>
          <w:tcPr>
            <w:tcW w:w="3686" w:type="dxa"/>
            <w:vAlign w:val="center"/>
          </w:tcPr>
          <w:p w14:paraId="04E2DCBF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107A6662" w14:textId="77777777" w:rsidR="00D35FB1" w:rsidRDefault="00D35FB1" w:rsidP="00D35FB1">
      <w:r>
        <w:rPr>
          <w:rFonts w:hint="eastAsia"/>
        </w:rPr>
        <w:lastRenderedPageBreak/>
        <w:t>３　土の搬出方法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21"/>
        <w:gridCol w:w="2239"/>
        <w:gridCol w:w="1559"/>
        <w:gridCol w:w="2551"/>
        <w:gridCol w:w="2127"/>
      </w:tblGrid>
      <w:tr w:rsidR="00D35FB1" w14:paraId="63EBBF73" w14:textId="77777777" w:rsidTr="00BF6ED6">
        <w:trPr>
          <w:cantSplit/>
          <w:trHeight w:val="575"/>
        </w:trPr>
        <w:tc>
          <w:tcPr>
            <w:tcW w:w="1121" w:type="dxa"/>
            <w:vMerge w:val="restart"/>
            <w:vAlign w:val="center"/>
          </w:tcPr>
          <w:p w14:paraId="42B68948" w14:textId="77777777" w:rsidR="00D35FB1" w:rsidRDefault="00D35FB1" w:rsidP="00BF6ED6">
            <w:pPr>
              <w:ind w:left="-28" w:right="-28"/>
            </w:pPr>
            <w:r>
              <w:rPr>
                <w:rFonts w:hint="eastAsia"/>
              </w:rPr>
              <w:t>土の搬出方法</w:t>
            </w:r>
          </w:p>
        </w:tc>
        <w:tc>
          <w:tcPr>
            <w:tcW w:w="2239" w:type="dxa"/>
            <w:vAlign w:val="center"/>
          </w:tcPr>
          <w:p w14:paraId="6FBD542A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保有車両数</w:t>
            </w:r>
          </w:p>
        </w:tc>
        <w:tc>
          <w:tcPr>
            <w:tcW w:w="1559" w:type="dxa"/>
            <w:vAlign w:val="center"/>
          </w:tcPr>
          <w:p w14:paraId="4D52B443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8DA427B" w14:textId="77777777" w:rsidR="00D35FB1" w:rsidRDefault="00D35FB1" w:rsidP="00BF6ED6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日当たりの搬出台数</w:t>
            </w:r>
          </w:p>
        </w:tc>
        <w:tc>
          <w:tcPr>
            <w:tcW w:w="2127" w:type="dxa"/>
            <w:vAlign w:val="center"/>
          </w:tcPr>
          <w:p w14:paraId="68356836" w14:textId="77777777" w:rsidR="00D35FB1" w:rsidRDefault="00D35FB1" w:rsidP="00BF6ED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35FB1" w14:paraId="00CC412F" w14:textId="77777777" w:rsidTr="00BF6ED6">
        <w:trPr>
          <w:cantSplit/>
          <w:trHeight w:val="555"/>
        </w:trPr>
        <w:tc>
          <w:tcPr>
            <w:tcW w:w="1121" w:type="dxa"/>
            <w:vMerge/>
            <w:vAlign w:val="center"/>
          </w:tcPr>
          <w:p w14:paraId="661C84D4" w14:textId="77777777" w:rsidR="00D35FB1" w:rsidRDefault="00D35FB1" w:rsidP="00BF6ED6"/>
        </w:tc>
        <w:tc>
          <w:tcPr>
            <w:tcW w:w="2239" w:type="dxa"/>
            <w:vAlign w:val="center"/>
          </w:tcPr>
          <w:p w14:paraId="6F20A1FD" w14:textId="77777777" w:rsidR="00D35FB1" w:rsidRDefault="00D35FB1" w:rsidP="00BF6ED6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日当たりの搬出量</w:t>
            </w:r>
          </w:p>
        </w:tc>
        <w:tc>
          <w:tcPr>
            <w:tcW w:w="1559" w:type="dxa"/>
            <w:vAlign w:val="center"/>
          </w:tcPr>
          <w:p w14:paraId="51F3531B" w14:textId="77777777" w:rsidR="00D35FB1" w:rsidRDefault="00D35FB1" w:rsidP="00BF6ED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7EC817BC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搬出時間</w:t>
            </w:r>
          </w:p>
        </w:tc>
        <w:tc>
          <w:tcPr>
            <w:tcW w:w="2127" w:type="dxa"/>
            <w:vAlign w:val="center"/>
          </w:tcPr>
          <w:p w14:paraId="5D437AD6" w14:textId="77777777" w:rsidR="00D35FB1" w:rsidRDefault="00D35FB1" w:rsidP="00BF6ED6">
            <w:r>
              <w:rPr>
                <w:rFonts w:hint="eastAsia"/>
              </w:rPr>
              <w:t xml:space="preserve">　時から　時まで</w:t>
            </w:r>
          </w:p>
        </w:tc>
      </w:tr>
      <w:tr w:rsidR="00D35FB1" w14:paraId="28D9B645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36ED4898" w14:textId="77777777" w:rsidR="00D35FB1" w:rsidRDefault="00D35FB1" w:rsidP="00BF6ED6"/>
        </w:tc>
        <w:tc>
          <w:tcPr>
            <w:tcW w:w="2239" w:type="dxa"/>
            <w:vAlign w:val="center"/>
          </w:tcPr>
          <w:p w14:paraId="4806C29D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交通監視人の数</w:t>
            </w:r>
          </w:p>
        </w:tc>
        <w:tc>
          <w:tcPr>
            <w:tcW w:w="6237" w:type="dxa"/>
            <w:gridSpan w:val="3"/>
            <w:vAlign w:val="center"/>
          </w:tcPr>
          <w:p w14:paraId="4664ECB5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212FECC1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433238BA" w14:textId="77777777" w:rsidR="00D35FB1" w:rsidRDefault="00D35FB1" w:rsidP="00BF6ED6"/>
        </w:tc>
        <w:tc>
          <w:tcPr>
            <w:tcW w:w="2239" w:type="dxa"/>
            <w:vAlign w:val="center"/>
          </w:tcPr>
          <w:p w14:paraId="78B7123B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運搬車両出入口の</w:t>
            </w:r>
          </w:p>
          <w:p w14:paraId="22435965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標識設置の有無</w:t>
            </w:r>
          </w:p>
        </w:tc>
        <w:tc>
          <w:tcPr>
            <w:tcW w:w="6237" w:type="dxa"/>
            <w:gridSpan w:val="3"/>
            <w:vAlign w:val="center"/>
          </w:tcPr>
          <w:p w14:paraId="0CC94A31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1B70EF64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469A6F5F" w14:textId="77777777" w:rsidR="00D35FB1" w:rsidRDefault="00D35FB1" w:rsidP="00BF6ED6"/>
        </w:tc>
        <w:tc>
          <w:tcPr>
            <w:tcW w:w="2239" w:type="dxa"/>
            <w:vAlign w:val="center"/>
          </w:tcPr>
          <w:p w14:paraId="2DAF5F63" w14:textId="77777777" w:rsidR="00D35FB1" w:rsidRDefault="00D35FB1" w:rsidP="00BF6ED6">
            <w:pPr>
              <w:jc w:val="distribute"/>
            </w:pPr>
            <w:r>
              <w:rPr>
                <w:rFonts w:hint="eastAsia"/>
                <w:spacing w:val="85"/>
              </w:rPr>
              <w:t>土砂の飛</w:t>
            </w:r>
            <w:r>
              <w:rPr>
                <w:rFonts w:hint="eastAsia"/>
              </w:rPr>
              <w:t>散</w:t>
            </w:r>
          </w:p>
          <w:p w14:paraId="3BEB2491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6237" w:type="dxa"/>
            <w:gridSpan w:val="3"/>
            <w:vAlign w:val="center"/>
          </w:tcPr>
          <w:p w14:paraId="46E6B314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167EFA65" w14:textId="77777777" w:rsidTr="00BF6ED6">
        <w:trPr>
          <w:cantSplit/>
          <w:trHeight w:val="640"/>
        </w:trPr>
        <w:tc>
          <w:tcPr>
            <w:tcW w:w="1121" w:type="dxa"/>
            <w:vMerge w:val="restart"/>
            <w:vAlign w:val="center"/>
          </w:tcPr>
          <w:p w14:paraId="569CA319" w14:textId="77777777" w:rsidR="00D35FB1" w:rsidRDefault="00D35FB1" w:rsidP="00BF6ED6">
            <w:pPr>
              <w:ind w:left="-28" w:right="-28"/>
            </w:pPr>
            <w:r>
              <w:rPr>
                <w:rFonts w:hint="eastAsia"/>
              </w:rPr>
              <w:t>国道又は県道までの搬出路及び搬出先</w:t>
            </w:r>
          </w:p>
        </w:tc>
        <w:tc>
          <w:tcPr>
            <w:tcW w:w="2239" w:type="dxa"/>
            <w:vAlign w:val="center"/>
          </w:tcPr>
          <w:p w14:paraId="5229D2C4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距離及び幅員</w:t>
            </w:r>
          </w:p>
        </w:tc>
        <w:tc>
          <w:tcPr>
            <w:tcW w:w="1559" w:type="dxa"/>
            <w:vAlign w:val="center"/>
          </w:tcPr>
          <w:p w14:paraId="29879D7E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52B1C104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道路の種類</w:t>
            </w:r>
          </w:p>
        </w:tc>
        <w:tc>
          <w:tcPr>
            <w:tcW w:w="2127" w:type="dxa"/>
            <w:vAlign w:val="center"/>
          </w:tcPr>
          <w:p w14:paraId="084692EB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39E5CCDE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2058B0F0" w14:textId="77777777" w:rsidR="00D35FB1" w:rsidRDefault="00D35FB1" w:rsidP="00BF6ED6"/>
        </w:tc>
        <w:tc>
          <w:tcPr>
            <w:tcW w:w="2239" w:type="dxa"/>
            <w:vAlign w:val="center"/>
          </w:tcPr>
          <w:p w14:paraId="05889C2A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重量制限の有無</w:t>
            </w:r>
          </w:p>
        </w:tc>
        <w:tc>
          <w:tcPr>
            <w:tcW w:w="1559" w:type="dxa"/>
            <w:vAlign w:val="center"/>
          </w:tcPr>
          <w:p w14:paraId="64DBBAD7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5C9BC42A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同意の有無</w:t>
            </w:r>
          </w:p>
        </w:tc>
        <w:tc>
          <w:tcPr>
            <w:tcW w:w="2127" w:type="dxa"/>
            <w:vAlign w:val="center"/>
          </w:tcPr>
          <w:p w14:paraId="5EC154F9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376D0CD6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3FF13684" w14:textId="77777777" w:rsidR="00D35FB1" w:rsidRDefault="00D35FB1" w:rsidP="00BF6ED6"/>
        </w:tc>
        <w:tc>
          <w:tcPr>
            <w:tcW w:w="2239" w:type="dxa"/>
            <w:vAlign w:val="center"/>
          </w:tcPr>
          <w:p w14:paraId="23C545F0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舗装の有無</w:t>
            </w:r>
          </w:p>
        </w:tc>
        <w:tc>
          <w:tcPr>
            <w:tcW w:w="1559" w:type="dxa"/>
            <w:vAlign w:val="center"/>
          </w:tcPr>
          <w:p w14:paraId="6218D5D0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6DCF6D4B" w14:textId="77777777" w:rsidR="00D35FB1" w:rsidRPr="004361D6" w:rsidRDefault="00D35FB1" w:rsidP="00BF6ED6">
            <w:r w:rsidRPr="004361D6">
              <w:rPr>
                <w:rFonts w:hint="eastAsia"/>
              </w:rPr>
              <w:t>通行人への影響の有無</w:t>
            </w:r>
          </w:p>
        </w:tc>
        <w:tc>
          <w:tcPr>
            <w:tcW w:w="2127" w:type="dxa"/>
            <w:vAlign w:val="center"/>
          </w:tcPr>
          <w:p w14:paraId="49A0C331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07C2717D" w14:textId="77777777" w:rsidTr="00BF6ED6">
        <w:trPr>
          <w:cantSplit/>
          <w:trHeight w:val="640"/>
        </w:trPr>
        <w:tc>
          <w:tcPr>
            <w:tcW w:w="1121" w:type="dxa"/>
            <w:vMerge/>
            <w:vAlign w:val="center"/>
          </w:tcPr>
          <w:p w14:paraId="6D924601" w14:textId="77777777" w:rsidR="00D35FB1" w:rsidRDefault="00D35FB1" w:rsidP="00BF6ED6"/>
        </w:tc>
        <w:tc>
          <w:tcPr>
            <w:tcW w:w="2239" w:type="dxa"/>
            <w:vAlign w:val="center"/>
          </w:tcPr>
          <w:p w14:paraId="1F949385" w14:textId="77777777" w:rsidR="00D35FB1" w:rsidRDefault="00D35FB1" w:rsidP="00BF6ED6">
            <w:pPr>
              <w:jc w:val="distribute"/>
            </w:pPr>
            <w:r>
              <w:rPr>
                <w:rFonts w:hint="eastAsia"/>
                <w:spacing w:val="85"/>
              </w:rPr>
              <w:t>主たる土</w:t>
            </w:r>
            <w:r>
              <w:rPr>
                <w:rFonts w:hint="eastAsia"/>
              </w:rPr>
              <w:t>の</w:t>
            </w:r>
          </w:p>
          <w:p w14:paraId="21EC123C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搬出先の所在地</w:t>
            </w:r>
          </w:p>
        </w:tc>
        <w:tc>
          <w:tcPr>
            <w:tcW w:w="6237" w:type="dxa"/>
            <w:gridSpan w:val="3"/>
            <w:vAlign w:val="center"/>
          </w:tcPr>
          <w:p w14:paraId="7884551F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49887930" w14:textId="77777777" w:rsidR="00D35FB1" w:rsidRDefault="00D35FB1" w:rsidP="00D35FB1"/>
    <w:p w14:paraId="139E09CC" w14:textId="77777777" w:rsidR="00D35FB1" w:rsidRDefault="00D35FB1" w:rsidP="00D35FB1">
      <w:r>
        <w:rPr>
          <w:rFonts w:hint="eastAsia"/>
        </w:rPr>
        <w:t>４　その他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3"/>
        <w:gridCol w:w="1267"/>
        <w:gridCol w:w="6237"/>
      </w:tblGrid>
      <w:tr w:rsidR="00D35FB1" w14:paraId="59DB7EBD" w14:textId="77777777" w:rsidTr="00BF6ED6">
        <w:trPr>
          <w:cantSplit/>
          <w:trHeight w:val="900"/>
        </w:trPr>
        <w:tc>
          <w:tcPr>
            <w:tcW w:w="3360" w:type="dxa"/>
            <w:gridSpan w:val="2"/>
            <w:vAlign w:val="center"/>
          </w:tcPr>
          <w:p w14:paraId="30EA850B" w14:textId="77777777" w:rsidR="00D35FB1" w:rsidRDefault="00D35FB1" w:rsidP="00BF6ED6">
            <w:pPr>
              <w:jc w:val="distribute"/>
            </w:pPr>
            <w:r>
              <w:rPr>
                <w:rFonts w:hint="eastAsia"/>
                <w:spacing w:val="35"/>
              </w:rPr>
              <w:t>茨城県県土利用の調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  <w:spacing w:val="20"/>
              </w:rPr>
              <w:t>に関する基本要綱によ</w:t>
            </w:r>
            <w:r>
              <w:rPr>
                <w:rFonts w:hint="eastAsia"/>
              </w:rPr>
              <w:t>る協議の条件の処理状況</w:t>
            </w:r>
          </w:p>
        </w:tc>
        <w:tc>
          <w:tcPr>
            <w:tcW w:w="6237" w:type="dxa"/>
            <w:vAlign w:val="center"/>
          </w:tcPr>
          <w:p w14:paraId="2FFEB7BC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7742E576" w14:textId="77777777" w:rsidTr="00BF6ED6">
        <w:trPr>
          <w:cantSplit/>
          <w:trHeight w:val="900"/>
        </w:trPr>
        <w:tc>
          <w:tcPr>
            <w:tcW w:w="3360" w:type="dxa"/>
            <w:gridSpan w:val="2"/>
            <w:vAlign w:val="center"/>
          </w:tcPr>
          <w:p w14:paraId="5499F186" w14:textId="77777777" w:rsidR="00D35FB1" w:rsidRDefault="00D35FB1" w:rsidP="00BF6ED6">
            <w:pPr>
              <w:jc w:val="distribute"/>
            </w:pPr>
            <w:r>
              <w:rPr>
                <w:rFonts w:hint="eastAsia"/>
                <w:spacing w:val="50"/>
              </w:rPr>
              <w:t>将来計画及び既実</w:t>
            </w:r>
            <w:r>
              <w:rPr>
                <w:rFonts w:hint="eastAsia"/>
              </w:rPr>
              <w:t>施</w:t>
            </w:r>
          </w:p>
          <w:p w14:paraId="30D38BDB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事業との関連</w:t>
            </w:r>
          </w:p>
        </w:tc>
        <w:tc>
          <w:tcPr>
            <w:tcW w:w="6237" w:type="dxa"/>
            <w:vAlign w:val="center"/>
          </w:tcPr>
          <w:p w14:paraId="3EA912CC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405BB47B" w14:textId="77777777" w:rsidTr="00BF6ED6">
        <w:trPr>
          <w:cantSplit/>
          <w:trHeight w:val="900"/>
        </w:trPr>
        <w:tc>
          <w:tcPr>
            <w:tcW w:w="3360" w:type="dxa"/>
            <w:gridSpan w:val="2"/>
            <w:vAlign w:val="center"/>
          </w:tcPr>
          <w:p w14:paraId="5C69D966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現地に対する補償関係</w:t>
            </w:r>
          </w:p>
        </w:tc>
        <w:tc>
          <w:tcPr>
            <w:tcW w:w="6237" w:type="dxa"/>
            <w:vAlign w:val="center"/>
          </w:tcPr>
          <w:p w14:paraId="63C60FDE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40284212" w14:textId="77777777" w:rsidTr="00BF6ED6">
        <w:trPr>
          <w:cantSplit/>
          <w:trHeight w:val="900"/>
        </w:trPr>
        <w:tc>
          <w:tcPr>
            <w:tcW w:w="2093" w:type="dxa"/>
            <w:vMerge w:val="restart"/>
            <w:vAlign w:val="center"/>
          </w:tcPr>
          <w:p w14:paraId="19279DB1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年間の土採取実績</w:t>
            </w:r>
          </w:p>
        </w:tc>
        <w:tc>
          <w:tcPr>
            <w:tcW w:w="1267" w:type="dxa"/>
            <w:vAlign w:val="center"/>
          </w:tcPr>
          <w:p w14:paraId="1FD93BF6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県内</w:t>
            </w:r>
          </w:p>
        </w:tc>
        <w:tc>
          <w:tcPr>
            <w:tcW w:w="6237" w:type="dxa"/>
            <w:vAlign w:val="center"/>
          </w:tcPr>
          <w:p w14:paraId="6BDE09BB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  <w:tr w:rsidR="00D35FB1" w14:paraId="59E79007" w14:textId="77777777" w:rsidTr="00BF6ED6">
        <w:trPr>
          <w:cantSplit/>
          <w:trHeight w:val="900"/>
        </w:trPr>
        <w:tc>
          <w:tcPr>
            <w:tcW w:w="2093" w:type="dxa"/>
            <w:vMerge/>
            <w:vAlign w:val="center"/>
          </w:tcPr>
          <w:p w14:paraId="637B7F2F" w14:textId="77777777" w:rsidR="00D35FB1" w:rsidRDefault="00D35FB1" w:rsidP="00BF6ED6">
            <w:pPr>
              <w:jc w:val="distribute"/>
            </w:pPr>
          </w:p>
        </w:tc>
        <w:tc>
          <w:tcPr>
            <w:tcW w:w="1267" w:type="dxa"/>
            <w:vAlign w:val="center"/>
          </w:tcPr>
          <w:p w14:paraId="13CB1554" w14:textId="77777777" w:rsidR="00D35FB1" w:rsidRDefault="00D35FB1" w:rsidP="00BF6ED6">
            <w:pPr>
              <w:jc w:val="distribute"/>
            </w:pPr>
            <w:r>
              <w:rPr>
                <w:rFonts w:hint="eastAsia"/>
              </w:rPr>
              <w:t>県外</w:t>
            </w:r>
          </w:p>
        </w:tc>
        <w:tc>
          <w:tcPr>
            <w:tcW w:w="6237" w:type="dxa"/>
            <w:vAlign w:val="center"/>
          </w:tcPr>
          <w:p w14:paraId="70FDF687" w14:textId="77777777" w:rsidR="00D35FB1" w:rsidRDefault="00D35FB1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238D4778" w14:textId="77777777" w:rsidR="00D35FB1" w:rsidRDefault="00D35FB1" w:rsidP="00D35FB1"/>
    <w:p w14:paraId="7DFB81C9" w14:textId="77777777" w:rsidR="00AA60A5" w:rsidRPr="00D35FB1" w:rsidRDefault="00AA60A5" w:rsidP="00D35FB1">
      <w:pPr>
        <w:adjustRightInd w:val="0"/>
      </w:pPr>
    </w:p>
    <w:sectPr w:rsidR="00AA60A5" w:rsidRPr="00D35FB1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6B3C" w14:textId="77777777" w:rsidR="00D0583C" w:rsidRDefault="00D0583C" w:rsidP="00E93877">
      <w:r>
        <w:separator/>
      </w:r>
    </w:p>
  </w:endnote>
  <w:endnote w:type="continuationSeparator" w:id="0">
    <w:p w14:paraId="30F194DF" w14:textId="77777777" w:rsidR="00D0583C" w:rsidRDefault="00D0583C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915C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45D27A6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E8E4" w14:textId="77777777" w:rsidR="00D0583C" w:rsidRDefault="00D0583C" w:rsidP="00E93877">
      <w:r>
        <w:separator/>
      </w:r>
    </w:p>
  </w:footnote>
  <w:footnote w:type="continuationSeparator" w:id="0">
    <w:p w14:paraId="0C01D2B6" w14:textId="77777777" w:rsidR="00D0583C" w:rsidRDefault="00D0583C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48C4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83C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5D068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FEF93-E54E-47F7-A03A-7D4411E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2022-04-12T08:12:00Z</dcterms:created>
  <dcterms:modified xsi:type="dcterms:W3CDTF">2022-04-12T08:12:00Z</dcterms:modified>
</cp:coreProperties>
</file>