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DC25F9" w:rsidRDefault="00D3735C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>様式第</w:t>
      </w:r>
      <w:r>
        <w:rPr>
          <w:rFonts w:cs="ＭＳ 明朝" w:hint="eastAsia"/>
          <w:szCs w:val="24"/>
        </w:rPr>
        <w:t>３</w:t>
      </w:r>
      <w:r w:rsidRPr="00DC25F9">
        <w:rPr>
          <w:rFonts w:cs="ＭＳ 明朝" w:hint="eastAsia"/>
          <w:szCs w:val="24"/>
        </w:rPr>
        <w:t>号（第</w:t>
      </w:r>
      <w:r>
        <w:rPr>
          <w:rFonts w:cs="ＭＳ 明朝" w:hint="eastAsia"/>
          <w:szCs w:val="24"/>
        </w:rPr>
        <w:t>９</w:t>
      </w:r>
      <w:r w:rsidRPr="00DC25F9">
        <w:rPr>
          <w:rFonts w:cs="ＭＳ 明朝" w:hint="eastAsia"/>
          <w:szCs w:val="24"/>
        </w:rPr>
        <w:t>条関係）</w:t>
      </w:r>
    </w:p>
    <w:p w:rsidR="00B50450" w:rsidRPr="00DC25F9" w:rsidRDefault="00B50450" w:rsidP="00B50450">
      <w:pPr>
        <w:jc w:val="right"/>
        <w:rPr>
          <w:szCs w:val="24"/>
        </w:rPr>
      </w:pPr>
      <w:r w:rsidRPr="00DC25F9">
        <w:rPr>
          <w:rFonts w:cs="ＭＳ 明朝" w:hint="eastAsia"/>
          <w:szCs w:val="24"/>
        </w:rPr>
        <w:t xml:space="preserve">年　　月　　日　</w:t>
      </w: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つくばみらい市長　様</w:t>
      </w:r>
    </w:p>
    <w:p w:rsidR="00C63B13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申請者　代表者名又は氏名　　　　　　　　　　</w:t>
      </w:r>
      <w:r>
        <w:rPr>
          <w:rFonts w:cs="ＭＳ 明朝"/>
          <w:szCs w:val="24"/>
        </w:rPr>
        <w:t xml:space="preserve">    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Pr="00DC25F9" w:rsidRDefault="00B50450" w:rsidP="00B50450">
      <w:pPr>
        <w:jc w:val="right"/>
        <w:rPr>
          <w:szCs w:val="24"/>
        </w:rPr>
      </w:pPr>
      <w:r w:rsidRPr="00DC25F9">
        <w:rPr>
          <w:rFonts w:cs="ＭＳ 明朝" w:hint="eastAsia"/>
          <w:szCs w:val="24"/>
        </w:rPr>
        <w:t xml:space="preserve">　　　　　　　　　　　　　　　　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DC25F9">
        <w:rPr>
          <w:rFonts w:cs="ＭＳ 明朝" w:hint="eastAsia"/>
          <w:szCs w:val="24"/>
        </w:rPr>
        <w:t>の内容変更・中止承認申請書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 xml:space="preserve">　先に補助金の交付申請をした</w:t>
      </w:r>
      <w:r w:rsidRPr="00014748">
        <w:rPr>
          <w:rFonts w:hint="eastAsia"/>
        </w:rPr>
        <w:t>思いやりの環境づくり支援（合理的配慮支援）事業</w:t>
      </w:r>
      <w:r w:rsidRPr="00DC25F9">
        <w:rPr>
          <w:rFonts w:cs="ＭＳ 明朝" w:hint="eastAsia"/>
          <w:szCs w:val="24"/>
        </w:rPr>
        <w:t>に係るコミュニケーションツールの作成・物品の購入について</w:t>
      </w:r>
      <w:r w:rsidR="00116BDF">
        <w:rPr>
          <w:rFonts w:cs="ＭＳ 明朝" w:hint="eastAsia"/>
          <w:szCs w:val="24"/>
        </w:rPr>
        <w:t>，</w:t>
      </w:r>
      <w:r w:rsidRPr="00DC25F9">
        <w:rPr>
          <w:rFonts w:cs="ＭＳ 明朝" w:hint="eastAsia"/>
          <w:szCs w:val="24"/>
        </w:rPr>
        <w:t>次のとおり承認を受けたいので</w:t>
      </w:r>
      <w:r w:rsidR="00116BDF">
        <w:rPr>
          <w:rFonts w:cs="ＭＳ 明朝" w:hint="eastAsia"/>
          <w:szCs w:val="24"/>
        </w:rPr>
        <w:t>，</w:t>
      </w:r>
      <w:r w:rsidRPr="00DC25F9">
        <w:rPr>
          <w:rFonts w:cs="ＭＳ 明朝" w:hint="eastAsia"/>
          <w:szCs w:val="24"/>
        </w:rPr>
        <w:t>必要書類を添えて申請します。</w:t>
      </w:r>
    </w:p>
    <w:p w:rsidR="00B50450" w:rsidRPr="00DC25F9" w:rsidRDefault="00B50450" w:rsidP="00B50450">
      <w:pPr>
        <w:rPr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B50450" w:rsidRPr="00DC25F9" w:rsidTr="006E0FD6">
        <w:tc>
          <w:tcPr>
            <w:tcW w:w="1942" w:type="dxa"/>
            <w:vAlign w:val="center"/>
          </w:tcPr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/>
                <w:szCs w:val="24"/>
              </w:rPr>
              <w:t>1</w:t>
            </w:r>
            <w:r w:rsidRPr="00DC25F9">
              <w:rPr>
                <w:rFonts w:cs="ＭＳ 明朝" w:hint="eastAsia"/>
                <w:szCs w:val="24"/>
              </w:rPr>
              <w:t xml:space="preserve">　内容を変更</w:t>
            </w:r>
          </w:p>
          <w:p w:rsidR="00B50450" w:rsidRPr="00DC25F9" w:rsidRDefault="00B50450" w:rsidP="00DC194C">
            <w:pPr>
              <w:rPr>
                <w:szCs w:val="24"/>
              </w:rPr>
            </w:pPr>
          </w:p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 w:hint="eastAsia"/>
                <w:szCs w:val="24"/>
              </w:rPr>
              <w:t xml:space="preserve">　</w:t>
            </w:r>
            <w:r w:rsidRPr="00DC25F9">
              <w:rPr>
                <w:rFonts w:cs="ＭＳ 明朝" w:hint="eastAsia"/>
                <w:spacing w:val="-52"/>
                <w:szCs w:val="24"/>
              </w:rPr>
              <w:t xml:space="preserve">　</w:t>
            </w:r>
            <w:r w:rsidRPr="00DC25F9">
              <w:rPr>
                <w:rFonts w:cs="ＭＳ 明朝" w:hint="eastAsia"/>
                <w:spacing w:val="315"/>
                <w:szCs w:val="24"/>
              </w:rPr>
              <w:t>中</w:t>
            </w:r>
            <w:r w:rsidRPr="00DC25F9">
              <w:rPr>
                <w:rFonts w:cs="ＭＳ 明朝" w:hint="eastAsia"/>
                <w:szCs w:val="24"/>
              </w:rPr>
              <w:t>止</w:t>
            </w:r>
          </w:p>
        </w:tc>
        <w:tc>
          <w:tcPr>
            <w:tcW w:w="6760" w:type="dxa"/>
            <w:vAlign w:val="center"/>
          </w:tcPr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 w:hint="eastAsia"/>
                <w:szCs w:val="24"/>
              </w:rPr>
              <w:t>します。</w:t>
            </w:r>
            <w:r w:rsidRPr="00DC25F9">
              <w:rPr>
                <w:rFonts w:cs="ＭＳ 明朝"/>
                <w:szCs w:val="24"/>
              </w:rPr>
              <w:t>(</w:t>
            </w:r>
            <w:r w:rsidRPr="00DC25F9">
              <w:rPr>
                <w:rFonts w:cs="ＭＳ 明朝" w:hint="eastAsia"/>
                <w:szCs w:val="24"/>
              </w:rPr>
              <w:t>いずれかを○で囲んでください。</w:t>
            </w:r>
            <w:r w:rsidRPr="00DC25F9">
              <w:rPr>
                <w:rFonts w:cs="ＭＳ 明朝"/>
                <w:szCs w:val="24"/>
              </w:rPr>
              <w:t>)</w:t>
            </w:r>
          </w:p>
        </w:tc>
      </w:tr>
    </w:tbl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/>
          <w:szCs w:val="24"/>
        </w:rPr>
        <w:t>2</w:t>
      </w:r>
      <w:r w:rsidRPr="00DC25F9">
        <w:rPr>
          <w:rFonts w:cs="ＭＳ 明朝" w:hint="eastAsia"/>
          <w:szCs w:val="24"/>
        </w:rPr>
        <w:t xml:space="preserve">　変更・中止の内容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r w:rsidRPr="00DC25F9">
        <w:rPr>
          <w:rFonts w:cs="ＭＳ 明朝"/>
          <w:szCs w:val="24"/>
        </w:rPr>
        <w:t>3</w:t>
      </w:r>
      <w:r w:rsidRPr="00DC25F9">
        <w:rPr>
          <w:rFonts w:cs="ＭＳ 明朝" w:hint="eastAsia"/>
          <w:szCs w:val="24"/>
        </w:rPr>
        <w:t xml:space="preserve">　変更・中止の理由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B50450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1"/>
    <w:rsid w:val="0000286C"/>
    <w:rsid w:val="00035522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85CB2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94479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E96D-C512-4C92-BE8E-E09DE6B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社会福祉課 12</cp:lastModifiedBy>
  <cp:revision>3</cp:revision>
  <cp:lastPrinted>2021-03-03T08:14:00Z</cp:lastPrinted>
  <dcterms:created xsi:type="dcterms:W3CDTF">2021-04-01T06:54:00Z</dcterms:created>
  <dcterms:modified xsi:type="dcterms:W3CDTF">2021-04-01T06:56:00Z</dcterms:modified>
</cp:coreProperties>
</file>